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055B" w:rsidRDefault="00B8055B" w:rsidP="00B8055B">
      <w:pPr>
        <w:jc w:val="right"/>
        <w:rPr>
          <w:color w:val="000000"/>
          <w:sz w:val="32"/>
          <w:szCs w:val="32"/>
        </w:rPr>
      </w:pPr>
      <w:r>
        <w:rPr>
          <w:noProof/>
        </w:rPr>
        <mc:AlternateContent>
          <mc:Choice Requires="wps">
            <w:drawing>
              <wp:anchor distT="0" distB="0" distL="114300" distR="114300" simplePos="0" relativeHeight="251660288" behindDoc="1" locked="0" layoutInCell="1" allowOverlap="1" wp14:anchorId="5AE89013" wp14:editId="26EC00F2">
                <wp:simplePos x="0" y="0"/>
                <wp:positionH relativeFrom="column">
                  <wp:posOffset>-509862</wp:posOffset>
                </wp:positionH>
                <wp:positionV relativeFrom="paragraph">
                  <wp:posOffset>-952795</wp:posOffset>
                </wp:positionV>
                <wp:extent cx="6829622" cy="9826733"/>
                <wp:effectExtent l="0" t="0" r="9525" b="3175"/>
                <wp:wrapNone/>
                <wp:docPr id="5"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29622" cy="98267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F5184" w:rsidRDefault="002F5184" w:rsidP="00B8055B">
                            <w:pPr>
                              <w:jc w:val="center"/>
                            </w:pPr>
                          </w:p>
                          <w:p w:rsidR="002F5184" w:rsidRDefault="002F5184" w:rsidP="00B8055B">
                            <w:pPr>
                              <w:jc w:val="center"/>
                            </w:pPr>
                          </w:p>
                          <w:p w:rsidR="002F5184" w:rsidRDefault="002F5184" w:rsidP="00B8055B"/>
                          <w:p w:rsidR="002F5184" w:rsidRDefault="002F5184" w:rsidP="00B8055B"/>
                          <w:p w:rsidR="002F5184" w:rsidRDefault="002F5184" w:rsidP="00B8055B"/>
                          <w:p w:rsidR="002F5184" w:rsidRDefault="002F5184" w:rsidP="00B8055B"/>
                          <w:p w:rsidR="002F5184" w:rsidRDefault="002F5184" w:rsidP="00B8055B">
                            <w:pPr>
                              <w:jc w:val="center"/>
                            </w:pPr>
                            <w:r>
                              <w:rPr>
                                <w:noProof/>
                              </w:rPr>
                              <w:drawing>
                                <wp:inline distT="0" distB="0" distL="0" distR="0">
                                  <wp:extent cx="4860000" cy="60264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S-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60000" cy="602640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anchor>
            </w:drawing>
          </mc:Choice>
          <mc:Fallback>
            <w:pict>
              <v:rect w14:anchorId="5AE89013" id="Rectangle 41" o:spid="_x0000_s1026" style="position:absolute;left:0;text-align:left;margin-left:-40.15pt;margin-top:-75pt;width:537.75pt;height:773.75pt;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" stroked="f">
                <v:textbox>
                  <w:txbxContent>
                    <w:p w:rsidR="002F5184" w:rsidRDefault="002F5184" w:rsidP="00B8055B">
                      <w:pPr>
                        <w:jc w:val="center"/>
                      </w:pPr>
                    </w:p>
                    <w:p w:rsidR="002F5184" w:rsidRDefault="002F5184" w:rsidP="00B8055B">
                      <w:pPr>
                        <w:jc w:val="center"/>
                      </w:pPr>
                    </w:p>
                    <w:p w:rsidR="002F5184" w:rsidRDefault="002F5184" w:rsidP="00B8055B"/>
                    <w:p w:rsidR="002F5184" w:rsidRDefault="002F5184" w:rsidP="00B8055B"/>
                    <w:p w:rsidR="002F5184" w:rsidRDefault="002F5184" w:rsidP="00B8055B"/>
                    <w:p w:rsidR="002F5184" w:rsidRDefault="002F5184" w:rsidP="00B8055B"/>
                    <w:p w:rsidR="002F5184" w:rsidRDefault="002F5184" w:rsidP="00B8055B">
                      <w:pPr>
                        <w:jc w:val="center"/>
                      </w:pPr>
                      <w:r>
                        <w:rPr>
                          <w:noProof/>
                        </w:rPr>
                        <w:drawing>
                          <wp:inline distT="0" distB="0" distL="0" distR="0">
                            <wp:extent cx="4860000" cy="60264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S-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860000" cy="6026400"/>
                                    </a:xfrm>
                                    <a:prstGeom prst="rect">
                                      <a:avLst/>
                                    </a:prstGeom>
                                  </pic:spPr>
                                </pic:pic>
                              </a:graphicData>
                            </a:graphic>
                          </wp:inline>
                        </w:drawing>
                      </w:r>
                    </w:p>
                  </w:txbxContent>
                </v:textbox>
              </v:rect>
            </w:pict>
          </mc:Fallback>
        </mc:AlternateContent>
      </w:r>
    </w:p>
    <w:p w:rsidR="00B8055B" w:rsidRDefault="00B8055B" w:rsidP="00B8055B">
      <w:pPr>
        <w:spacing w:after="200" w:line="276" w:lineRule="auto"/>
        <w:rPr>
          <w:lang w:val="en-GB"/>
        </w:rPr>
        <w:sectPr w:rsidR="00B8055B" w:rsidSect="00047E7A">
          <w:footerReference w:type="default" r:id="rId9"/>
          <w:headerReference w:type="first" r:id="rId10"/>
          <w:footerReference w:type="first" r:id="rId11"/>
          <w:pgSz w:w="11906" w:h="16838"/>
          <w:pgMar w:top="1417" w:right="1417" w:bottom="1417" w:left="1417" w:header="708" w:footer="708" w:gutter="0"/>
          <w:cols w:space="708"/>
          <w:titlePg/>
          <w:docGrid w:linePitch="360"/>
        </w:sectPr>
      </w:pPr>
      <w:r>
        <w:rPr>
          <w:noProof/>
        </w:rPr>
        <mc:AlternateContent>
          <mc:Choice Requires="wps">
            <w:drawing>
              <wp:anchor distT="0" distB="0" distL="114300" distR="114300" simplePos="0" relativeHeight="251659264" behindDoc="0" locked="0" layoutInCell="0" allowOverlap="1" wp14:anchorId="4AF5D346" wp14:editId="53B6F128">
                <wp:simplePos x="0" y="0"/>
                <wp:positionH relativeFrom="page">
                  <wp:posOffset>389922</wp:posOffset>
                </wp:positionH>
                <wp:positionV relativeFrom="page">
                  <wp:posOffset>7157545</wp:posOffset>
                </wp:positionV>
                <wp:extent cx="6828824" cy="694690"/>
                <wp:effectExtent l="0" t="0" r="0" b="0"/>
                <wp:wrapNone/>
                <wp:docPr id="8" name="Rechthoek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28824" cy="694690"/>
                        </a:xfrm>
                        <a:prstGeom prst="rect">
                          <a:avLst/>
                        </a:prstGeom>
                        <a:solidFill>
                          <a:srgbClr val="A5A5A5">
                            <a:alpha val="89803"/>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5000" w:type="pct"/>
                              <w:tblCellMar>
                                <w:left w:w="360" w:type="dxa"/>
                                <w:right w:w="360" w:type="dxa"/>
                              </w:tblCellMar>
                              <w:tblLook w:val="00A0" w:firstRow="1" w:lastRow="0" w:firstColumn="1" w:lastColumn="0" w:noHBand="0" w:noVBand="0"/>
                            </w:tblPr>
                            <w:tblGrid>
                              <w:gridCol w:w="2616"/>
                              <w:gridCol w:w="7418"/>
                            </w:tblGrid>
                            <w:tr w:rsidR="002F5184" w:rsidRPr="00515D7C" w:rsidTr="005F7919">
                              <w:trPr>
                                <w:trHeight w:val="1080"/>
                              </w:trPr>
                              <w:tc>
                                <w:tcPr>
                                  <w:tcW w:w="1215" w:type="pct"/>
                                  <w:shd w:val="clear" w:color="auto" w:fill="CC0000"/>
                                  <w:vAlign w:val="center"/>
                                </w:tcPr>
                                <w:p w:rsidR="002F5184" w:rsidRPr="008959BF" w:rsidRDefault="002F5184" w:rsidP="00047E7A">
                                  <w:pPr>
                                    <w:pStyle w:val="Geenafstand"/>
                                    <w:rPr>
                                      <w:smallCaps/>
                                      <w:color w:val="FFFFFF" w:themeColor="background1"/>
                                      <w:sz w:val="40"/>
                                      <w:szCs w:val="40"/>
                                    </w:rPr>
                                  </w:pPr>
                                  <w:r w:rsidRPr="008959BF">
                                    <w:rPr>
                                      <w:smallCaps/>
                                      <w:color w:val="FFFFFF" w:themeColor="background1"/>
                                      <w:sz w:val="40"/>
                                      <w:szCs w:val="40"/>
                                    </w:rPr>
                                    <w:t>Handleiding</w:t>
                                  </w:r>
                                </w:p>
                              </w:tc>
                              <w:tc>
                                <w:tcPr>
                                  <w:tcW w:w="3785" w:type="pct"/>
                                  <w:shd w:val="clear" w:color="auto" w:fill="A6A6A6" w:themeFill="background1" w:themeFillShade="A6"/>
                                  <w:vAlign w:val="center"/>
                                </w:tcPr>
                                <w:p w:rsidR="002F5184" w:rsidRPr="00515D7C" w:rsidRDefault="002F5184" w:rsidP="00285C1C">
                                  <w:pPr>
                                    <w:pStyle w:val="Geenafstand"/>
                                    <w:jc w:val="center"/>
                                    <w:rPr>
                                      <w:smallCaps/>
                                      <w:color w:val="FFFFFF"/>
                                      <w:sz w:val="48"/>
                                      <w:szCs w:val="48"/>
                                    </w:rPr>
                                  </w:pPr>
                                  <w:r>
                                    <w:rPr>
                                      <w:smallCaps/>
                                      <w:color w:val="FFFFFF" w:themeColor="background1"/>
                                      <w:sz w:val="48"/>
                                      <w:szCs w:val="48"/>
                                    </w:rPr>
                                    <w:t>Leen/huur</w:t>
                                  </w:r>
                                </w:p>
                              </w:tc>
                            </w:tr>
                          </w:tbl>
                          <w:p w:rsidR="002F5184" w:rsidRDefault="002F5184" w:rsidP="00B8055B">
                            <w:pPr>
                              <w:pStyle w:val="Geenafstand"/>
                              <w:spacing w:line="14" w:lineRule="exact"/>
                            </w:pPr>
                          </w:p>
                        </w:txbxContent>
                      </wps:txbx>
                      <wps:bodyPr rot="0" vert="horz" wrap="square" lIns="228600" tIns="0" rIns="228600" bIns="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4AF5D346" id="Rechthoek 42" o:spid="_x0000_s1027" style="position:absolute;margin-left:30.7pt;margin-top:563.6pt;width:537.7pt;height:54.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" o:allowincell="f" fillcolor="#a5a5a5" stroked="f">
                <v:fill opacity="58853f"/>
                <v:textbox style="mso-fit-shape-to-text:t" inset="18pt,0,18pt,0">
                  <w:txbxContent>
                    <w:tbl>
                      <w:tblPr>
                        <w:tblW w:w="5000" w:type="pct"/>
                        <w:tblCellMar>
                          <w:left w:w="360" w:type="dxa"/>
                          <w:right w:w="360" w:type="dxa"/>
                        </w:tblCellMar>
                        <w:tblLook w:val="00A0" w:firstRow="1" w:lastRow="0" w:firstColumn="1" w:lastColumn="0" w:noHBand="0" w:noVBand="0"/>
                      </w:tblPr>
                      <w:tblGrid>
                        <w:gridCol w:w="2616"/>
                        <w:gridCol w:w="7418"/>
                      </w:tblGrid>
                      <w:tr w:rsidR="002F5184" w:rsidRPr="00515D7C" w:rsidTr="005F7919">
                        <w:trPr>
                          <w:trHeight w:val="1080"/>
                        </w:trPr>
                        <w:tc>
                          <w:tcPr>
                            <w:tcW w:w="1215" w:type="pct"/>
                            <w:shd w:val="clear" w:color="auto" w:fill="CC0000"/>
                            <w:vAlign w:val="center"/>
                          </w:tcPr>
                          <w:p w:rsidR="002F5184" w:rsidRPr="008959BF" w:rsidRDefault="002F5184" w:rsidP="00047E7A">
                            <w:pPr>
                              <w:pStyle w:val="Geenafstand"/>
                              <w:rPr>
                                <w:smallCaps/>
                                <w:color w:val="FFFFFF" w:themeColor="background1"/>
                                <w:sz w:val="40"/>
                                <w:szCs w:val="40"/>
                              </w:rPr>
                            </w:pPr>
                            <w:r w:rsidRPr="008959BF">
                              <w:rPr>
                                <w:smallCaps/>
                                <w:color w:val="FFFFFF" w:themeColor="background1"/>
                                <w:sz w:val="40"/>
                                <w:szCs w:val="40"/>
                              </w:rPr>
                              <w:t>Handleiding</w:t>
                            </w:r>
                          </w:p>
                        </w:tc>
                        <w:tc>
                          <w:tcPr>
                            <w:tcW w:w="3785" w:type="pct"/>
                            <w:shd w:val="clear" w:color="auto" w:fill="A6A6A6" w:themeFill="background1" w:themeFillShade="A6"/>
                            <w:vAlign w:val="center"/>
                          </w:tcPr>
                          <w:p w:rsidR="002F5184" w:rsidRPr="00515D7C" w:rsidRDefault="002F5184" w:rsidP="00285C1C">
                            <w:pPr>
                              <w:pStyle w:val="Geenafstand"/>
                              <w:jc w:val="center"/>
                              <w:rPr>
                                <w:smallCaps/>
                                <w:color w:val="FFFFFF"/>
                                <w:sz w:val="48"/>
                                <w:szCs w:val="48"/>
                              </w:rPr>
                            </w:pPr>
                            <w:r>
                              <w:rPr>
                                <w:smallCaps/>
                                <w:color w:val="FFFFFF" w:themeColor="background1"/>
                                <w:sz w:val="48"/>
                                <w:szCs w:val="48"/>
                              </w:rPr>
                              <w:t>Leen/huur</w:t>
                            </w:r>
                          </w:p>
                        </w:tc>
                      </w:tr>
                    </w:tbl>
                    <w:p w:rsidR="002F5184" w:rsidRDefault="002F5184" w:rsidP="00B8055B">
                      <w:pPr>
                        <w:pStyle w:val="Geenafstand"/>
                        <w:spacing w:line="14" w:lineRule="exact"/>
                      </w:pPr>
                    </w:p>
                  </w:txbxContent>
                </v:textbox>
                <w10:wrap anchorx="page" anchory="page"/>
              </v:rect>
            </w:pict>
          </mc:Fallback>
        </mc:AlternateContent>
      </w:r>
    </w:p>
    <w:p w:rsidR="003B5549" w:rsidRPr="003B5549" w:rsidRDefault="00B928AD" w:rsidP="00B928AD">
      <w:pPr>
        <w:pStyle w:val="Kopvaninhoudsopgave"/>
        <w:rPr>
          <w:noProof/>
        </w:rPr>
      </w:pPr>
      <w:bookmarkStart w:id="0" w:name="_Ref415228367"/>
      <w:r w:rsidRPr="008959BF">
        <w:rPr>
          <w:color w:val="CC0000"/>
        </w:rPr>
        <w:lastRenderedPageBreak/>
        <w:t>Inhoud</w:t>
      </w:r>
      <w:bookmarkEnd w:id="0"/>
    </w:p>
    <w:p w:rsidR="006548F5" w:rsidRDefault="003B5549">
      <w:pPr>
        <w:pStyle w:val="Inhopg1"/>
        <w:rPr>
          <w:rFonts w:asciiTheme="minorHAnsi" w:eastAsiaTheme="minorEastAsia" w:hAnsiTheme="minorHAnsi" w:cstheme="minorBidi"/>
          <w:b w:val="0"/>
          <w:bCs w:val="0"/>
          <w:color w:val="auto"/>
        </w:rPr>
      </w:pPr>
      <w:r>
        <w:rPr>
          <w:rFonts w:ascii="Cambria" w:eastAsia="Times New Roman" w:hAnsi="Cambria" w:cs="Times New Roman"/>
          <w:b w:val="0"/>
          <w:bCs w:val="0"/>
          <w:color w:val="365F91"/>
        </w:rPr>
        <w:fldChar w:fldCharType="begin"/>
      </w:r>
      <w:r>
        <w:rPr>
          <w:rFonts w:ascii="Cambria" w:eastAsia="Times New Roman" w:hAnsi="Cambria" w:cs="Times New Roman"/>
          <w:b w:val="0"/>
          <w:bCs w:val="0"/>
          <w:color w:val="365F91"/>
        </w:rPr>
        <w:instrText xml:space="preserve"> TOC \o "1-3" \h \z \u </w:instrText>
      </w:r>
      <w:r>
        <w:rPr>
          <w:rFonts w:ascii="Cambria" w:eastAsia="Times New Roman" w:hAnsi="Cambria" w:cs="Times New Roman"/>
          <w:b w:val="0"/>
          <w:bCs w:val="0"/>
          <w:color w:val="365F91"/>
        </w:rPr>
        <w:fldChar w:fldCharType="separate"/>
      </w:r>
      <w:hyperlink w:anchor="_Toc421543103" w:history="1">
        <w:r w:rsidR="006548F5" w:rsidRPr="006B5262">
          <w:rPr>
            <w:rStyle w:val="Hyperlink"/>
          </w:rPr>
          <w:t>1</w:t>
        </w:r>
        <w:r w:rsidR="006548F5">
          <w:rPr>
            <w:rFonts w:asciiTheme="minorHAnsi" w:eastAsiaTheme="minorEastAsia" w:hAnsiTheme="minorHAnsi" w:cstheme="minorBidi"/>
            <w:b w:val="0"/>
            <w:bCs w:val="0"/>
            <w:color w:val="auto"/>
          </w:rPr>
          <w:tab/>
        </w:r>
        <w:r w:rsidR="006548F5" w:rsidRPr="006B5262">
          <w:rPr>
            <w:rStyle w:val="Hyperlink"/>
          </w:rPr>
          <w:t>Inleiding</w:t>
        </w:r>
        <w:r w:rsidR="006548F5">
          <w:rPr>
            <w:webHidden/>
          </w:rPr>
          <w:tab/>
        </w:r>
        <w:r w:rsidR="006548F5">
          <w:rPr>
            <w:webHidden/>
          </w:rPr>
          <w:fldChar w:fldCharType="begin"/>
        </w:r>
        <w:r w:rsidR="006548F5">
          <w:rPr>
            <w:webHidden/>
          </w:rPr>
          <w:instrText xml:space="preserve"> PAGEREF _Toc421543103 \h </w:instrText>
        </w:r>
        <w:r w:rsidR="006548F5">
          <w:rPr>
            <w:webHidden/>
          </w:rPr>
        </w:r>
        <w:r w:rsidR="006548F5">
          <w:rPr>
            <w:webHidden/>
          </w:rPr>
          <w:fldChar w:fldCharType="separate"/>
        </w:r>
        <w:r w:rsidR="006548F5">
          <w:rPr>
            <w:webHidden/>
          </w:rPr>
          <w:t>4</w:t>
        </w:r>
        <w:r w:rsidR="006548F5">
          <w:rPr>
            <w:webHidden/>
          </w:rPr>
          <w:fldChar w:fldCharType="end"/>
        </w:r>
      </w:hyperlink>
    </w:p>
    <w:p w:rsidR="006548F5" w:rsidRDefault="001651B6">
      <w:pPr>
        <w:pStyle w:val="Inhopg2"/>
        <w:tabs>
          <w:tab w:val="left" w:pos="880"/>
          <w:tab w:val="right" w:pos="9062"/>
        </w:tabs>
        <w:rPr>
          <w:rFonts w:asciiTheme="minorHAnsi" w:eastAsiaTheme="minorEastAsia" w:hAnsiTheme="minorHAnsi" w:cstheme="minorBidi"/>
          <w:i w:val="0"/>
          <w:iCs w:val="0"/>
          <w:noProof/>
          <w:color w:val="auto"/>
          <w:szCs w:val="22"/>
        </w:rPr>
      </w:pPr>
      <w:hyperlink w:anchor="_Toc421543104" w:history="1">
        <w:r w:rsidR="006548F5" w:rsidRPr="006B5262">
          <w:rPr>
            <w:rStyle w:val="Hyperlink"/>
            <w:noProof/>
          </w:rPr>
          <w:t>1.1</w:t>
        </w:r>
        <w:r w:rsidR="006548F5">
          <w:rPr>
            <w:rFonts w:asciiTheme="minorHAnsi" w:eastAsiaTheme="minorEastAsia" w:hAnsiTheme="minorHAnsi" w:cstheme="minorBidi"/>
            <w:i w:val="0"/>
            <w:iCs w:val="0"/>
            <w:noProof/>
            <w:color w:val="auto"/>
            <w:szCs w:val="22"/>
          </w:rPr>
          <w:tab/>
        </w:r>
        <w:r w:rsidR="006548F5" w:rsidRPr="006B5262">
          <w:rPr>
            <w:rStyle w:val="Hyperlink"/>
            <w:noProof/>
          </w:rPr>
          <w:t>Doel van dit document</w:t>
        </w:r>
        <w:r w:rsidR="006548F5">
          <w:rPr>
            <w:noProof/>
            <w:webHidden/>
          </w:rPr>
          <w:tab/>
        </w:r>
        <w:r w:rsidR="006548F5">
          <w:rPr>
            <w:noProof/>
            <w:webHidden/>
          </w:rPr>
          <w:fldChar w:fldCharType="begin"/>
        </w:r>
        <w:r w:rsidR="006548F5">
          <w:rPr>
            <w:noProof/>
            <w:webHidden/>
          </w:rPr>
          <w:instrText xml:space="preserve"> PAGEREF _Toc421543104 \h </w:instrText>
        </w:r>
        <w:r w:rsidR="006548F5">
          <w:rPr>
            <w:noProof/>
            <w:webHidden/>
          </w:rPr>
        </w:r>
        <w:r w:rsidR="006548F5">
          <w:rPr>
            <w:noProof/>
            <w:webHidden/>
          </w:rPr>
          <w:fldChar w:fldCharType="separate"/>
        </w:r>
        <w:r w:rsidR="006548F5">
          <w:rPr>
            <w:noProof/>
            <w:webHidden/>
          </w:rPr>
          <w:t>4</w:t>
        </w:r>
        <w:r w:rsidR="006548F5">
          <w:rPr>
            <w:noProof/>
            <w:webHidden/>
          </w:rPr>
          <w:fldChar w:fldCharType="end"/>
        </w:r>
      </w:hyperlink>
    </w:p>
    <w:p w:rsidR="006548F5" w:rsidRDefault="001651B6">
      <w:pPr>
        <w:pStyle w:val="Inhopg2"/>
        <w:tabs>
          <w:tab w:val="left" w:pos="880"/>
          <w:tab w:val="right" w:pos="9062"/>
        </w:tabs>
        <w:rPr>
          <w:rFonts w:asciiTheme="minorHAnsi" w:eastAsiaTheme="minorEastAsia" w:hAnsiTheme="minorHAnsi" w:cstheme="minorBidi"/>
          <w:i w:val="0"/>
          <w:iCs w:val="0"/>
          <w:noProof/>
          <w:color w:val="auto"/>
          <w:szCs w:val="22"/>
        </w:rPr>
      </w:pPr>
      <w:hyperlink w:anchor="_Toc421543105" w:history="1">
        <w:r w:rsidR="006548F5" w:rsidRPr="006B5262">
          <w:rPr>
            <w:rStyle w:val="Hyperlink"/>
            <w:noProof/>
          </w:rPr>
          <w:t>1.2</w:t>
        </w:r>
        <w:r w:rsidR="006548F5">
          <w:rPr>
            <w:rFonts w:asciiTheme="minorHAnsi" w:eastAsiaTheme="minorEastAsia" w:hAnsiTheme="minorHAnsi" w:cstheme="minorBidi"/>
            <w:i w:val="0"/>
            <w:iCs w:val="0"/>
            <w:noProof/>
            <w:color w:val="auto"/>
            <w:szCs w:val="22"/>
          </w:rPr>
          <w:tab/>
        </w:r>
        <w:r w:rsidR="006548F5" w:rsidRPr="006B5262">
          <w:rPr>
            <w:rStyle w:val="Hyperlink"/>
            <w:noProof/>
          </w:rPr>
          <w:t>Opbouw document</w:t>
        </w:r>
        <w:r w:rsidR="006548F5">
          <w:rPr>
            <w:noProof/>
            <w:webHidden/>
          </w:rPr>
          <w:tab/>
        </w:r>
        <w:r w:rsidR="006548F5">
          <w:rPr>
            <w:noProof/>
            <w:webHidden/>
          </w:rPr>
          <w:fldChar w:fldCharType="begin"/>
        </w:r>
        <w:r w:rsidR="006548F5">
          <w:rPr>
            <w:noProof/>
            <w:webHidden/>
          </w:rPr>
          <w:instrText xml:space="preserve"> PAGEREF _Toc421543105 \h </w:instrText>
        </w:r>
        <w:r w:rsidR="006548F5">
          <w:rPr>
            <w:noProof/>
            <w:webHidden/>
          </w:rPr>
        </w:r>
        <w:r w:rsidR="006548F5">
          <w:rPr>
            <w:noProof/>
            <w:webHidden/>
          </w:rPr>
          <w:fldChar w:fldCharType="separate"/>
        </w:r>
        <w:r w:rsidR="006548F5">
          <w:rPr>
            <w:noProof/>
            <w:webHidden/>
          </w:rPr>
          <w:t>4</w:t>
        </w:r>
        <w:r w:rsidR="006548F5">
          <w:rPr>
            <w:noProof/>
            <w:webHidden/>
          </w:rPr>
          <w:fldChar w:fldCharType="end"/>
        </w:r>
      </w:hyperlink>
    </w:p>
    <w:p w:rsidR="006548F5" w:rsidRDefault="001651B6">
      <w:pPr>
        <w:pStyle w:val="Inhopg2"/>
        <w:tabs>
          <w:tab w:val="left" w:pos="880"/>
          <w:tab w:val="right" w:pos="9062"/>
        </w:tabs>
        <w:rPr>
          <w:rFonts w:asciiTheme="minorHAnsi" w:eastAsiaTheme="minorEastAsia" w:hAnsiTheme="minorHAnsi" w:cstheme="minorBidi"/>
          <w:i w:val="0"/>
          <w:iCs w:val="0"/>
          <w:noProof/>
          <w:color w:val="auto"/>
          <w:szCs w:val="22"/>
        </w:rPr>
      </w:pPr>
      <w:hyperlink w:anchor="_Toc421543106" w:history="1">
        <w:r w:rsidR="006548F5" w:rsidRPr="006B5262">
          <w:rPr>
            <w:rStyle w:val="Hyperlink"/>
            <w:noProof/>
          </w:rPr>
          <w:t>1.3</w:t>
        </w:r>
        <w:r w:rsidR="006548F5">
          <w:rPr>
            <w:rFonts w:asciiTheme="minorHAnsi" w:eastAsiaTheme="minorEastAsia" w:hAnsiTheme="minorHAnsi" w:cstheme="minorBidi"/>
            <w:i w:val="0"/>
            <w:iCs w:val="0"/>
            <w:noProof/>
            <w:color w:val="auto"/>
            <w:szCs w:val="22"/>
          </w:rPr>
          <w:tab/>
        </w:r>
        <w:r w:rsidR="006548F5" w:rsidRPr="006B5262">
          <w:rPr>
            <w:rStyle w:val="Hyperlink"/>
            <w:noProof/>
          </w:rPr>
          <w:t>Helpdesk</w:t>
        </w:r>
        <w:r w:rsidR="006548F5">
          <w:rPr>
            <w:noProof/>
            <w:webHidden/>
          </w:rPr>
          <w:tab/>
        </w:r>
        <w:r w:rsidR="006548F5">
          <w:rPr>
            <w:noProof/>
            <w:webHidden/>
          </w:rPr>
          <w:fldChar w:fldCharType="begin"/>
        </w:r>
        <w:r w:rsidR="006548F5">
          <w:rPr>
            <w:noProof/>
            <w:webHidden/>
          </w:rPr>
          <w:instrText xml:space="preserve"> PAGEREF _Toc421543106 \h </w:instrText>
        </w:r>
        <w:r w:rsidR="006548F5">
          <w:rPr>
            <w:noProof/>
            <w:webHidden/>
          </w:rPr>
        </w:r>
        <w:r w:rsidR="006548F5">
          <w:rPr>
            <w:noProof/>
            <w:webHidden/>
          </w:rPr>
          <w:fldChar w:fldCharType="separate"/>
        </w:r>
        <w:r w:rsidR="006548F5">
          <w:rPr>
            <w:noProof/>
            <w:webHidden/>
          </w:rPr>
          <w:t>4</w:t>
        </w:r>
        <w:r w:rsidR="006548F5">
          <w:rPr>
            <w:noProof/>
            <w:webHidden/>
          </w:rPr>
          <w:fldChar w:fldCharType="end"/>
        </w:r>
      </w:hyperlink>
    </w:p>
    <w:p w:rsidR="006548F5" w:rsidRDefault="001651B6">
      <w:pPr>
        <w:pStyle w:val="Inhopg1"/>
        <w:rPr>
          <w:rFonts w:asciiTheme="minorHAnsi" w:eastAsiaTheme="minorEastAsia" w:hAnsiTheme="minorHAnsi" w:cstheme="minorBidi"/>
          <w:b w:val="0"/>
          <w:bCs w:val="0"/>
          <w:color w:val="auto"/>
        </w:rPr>
      </w:pPr>
      <w:hyperlink w:anchor="_Toc421543107" w:history="1">
        <w:r w:rsidR="006548F5" w:rsidRPr="006B5262">
          <w:rPr>
            <w:rStyle w:val="Hyperlink"/>
          </w:rPr>
          <w:t>2</w:t>
        </w:r>
        <w:r w:rsidR="006548F5">
          <w:rPr>
            <w:rFonts w:asciiTheme="minorHAnsi" w:eastAsiaTheme="minorEastAsia" w:hAnsiTheme="minorHAnsi" w:cstheme="minorBidi"/>
            <w:b w:val="0"/>
            <w:bCs w:val="0"/>
            <w:color w:val="auto"/>
          </w:rPr>
          <w:tab/>
        </w:r>
        <w:r w:rsidR="006548F5" w:rsidRPr="006B5262">
          <w:rPr>
            <w:rStyle w:val="Hyperlink"/>
          </w:rPr>
          <w:t>Leen &amp; huur</w:t>
        </w:r>
        <w:r w:rsidR="006548F5">
          <w:rPr>
            <w:webHidden/>
          </w:rPr>
          <w:tab/>
        </w:r>
        <w:r w:rsidR="006548F5">
          <w:rPr>
            <w:webHidden/>
          </w:rPr>
          <w:fldChar w:fldCharType="begin"/>
        </w:r>
        <w:r w:rsidR="006548F5">
          <w:rPr>
            <w:webHidden/>
          </w:rPr>
          <w:instrText xml:space="preserve"> PAGEREF _Toc421543107 \h </w:instrText>
        </w:r>
        <w:r w:rsidR="006548F5">
          <w:rPr>
            <w:webHidden/>
          </w:rPr>
        </w:r>
        <w:r w:rsidR="006548F5">
          <w:rPr>
            <w:webHidden/>
          </w:rPr>
          <w:fldChar w:fldCharType="separate"/>
        </w:r>
        <w:r w:rsidR="006548F5">
          <w:rPr>
            <w:webHidden/>
          </w:rPr>
          <w:t>5</w:t>
        </w:r>
        <w:r w:rsidR="006548F5">
          <w:rPr>
            <w:webHidden/>
          </w:rPr>
          <w:fldChar w:fldCharType="end"/>
        </w:r>
      </w:hyperlink>
    </w:p>
    <w:p w:rsidR="006548F5" w:rsidRDefault="001651B6">
      <w:pPr>
        <w:pStyle w:val="Inhopg2"/>
        <w:tabs>
          <w:tab w:val="left" w:pos="880"/>
          <w:tab w:val="right" w:pos="9062"/>
        </w:tabs>
        <w:rPr>
          <w:rFonts w:asciiTheme="minorHAnsi" w:eastAsiaTheme="minorEastAsia" w:hAnsiTheme="minorHAnsi" w:cstheme="minorBidi"/>
          <w:i w:val="0"/>
          <w:iCs w:val="0"/>
          <w:noProof/>
          <w:color w:val="auto"/>
          <w:szCs w:val="22"/>
        </w:rPr>
      </w:pPr>
      <w:hyperlink w:anchor="_Toc421543108" w:history="1">
        <w:r w:rsidR="006548F5" w:rsidRPr="006B5262">
          <w:rPr>
            <w:rStyle w:val="Hyperlink"/>
            <w:noProof/>
          </w:rPr>
          <w:t>2.1</w:t>
        </w:r>
        <w:r w:rsidR="006548F5">
          <w:rPr>
            <w:rFonts w:asciiTheme="minorHAnsi" w:eastAsiaTheme="minorEastAsia" w:hAnsiTheme="minorHAnsi" w:cstheme="minorBidi"/>
            <w:i w:val="0"/>
            <w:iCs w:val="0"/>
            <w:noProof/>
            <w:color w:val="auto"/>
            <w:szCs w:val="22"/>
          </w:rPr>
          <w:tab/>
        </w:r>
        <w:r w:rsidR="006548F5" w:rsidRPr="006B5262">
          <w:rPr>
            <w:rStyle w:val="Hyperlink"/>
            <w:noProof/>
          </w:rPr>
          <w:t>Leen/huur instellingen auto’s</w:t>
        </w:r>
        <w:r w:rsidR="006548F5">
          <w:rPr>
            <w:noProof/>
            <w:webHidden/>
          </w:rPr>
          <w:tab/>
        </w:r>
        <w:r w:rsidR="006548F5">
          <w:rPr>
            <w:noProof/>
            <w:webHidden/>
          </w:rPr>
          <w:fldChar w:fldCharType="begin"/>
        </w:r>
        <w:r w:rsidR="006548F5">
          <w:rPr>
            <w:noProof/>
            <w:webHidden/>
          </w:rPr>
          <w:instrText xml:space="preserve"> PAGEREF _Toc421543108 \h </w:instrText>
        </w:r>
        <w:r w:rsidR="006548F5">
          <w:rPr>
            <w:noProof/>
            <w:webHidden/>
          </w:rPr>
        </w:r>
        <w:r w:rsidR="006548F5">
          <w:rPr>
            <w:noProof/>
            <w:webHidden/>
          </w:rPr>
          <w:fldChar w:fldCharType="separate"/>
        </w:r>
        <w:r w:rsidR="006548F5">
          <w:rPr>
            <w:noProof/>
            <w:webHidden/>
          </w:rPr>
          <w:t>5</w:t>
        </w:r>
        <w:r w:rsidR="006548F5">
          <w:rPr>
            <w:noProof/>
            <w:webHidden/>
          </w:rPr>
          <w:fldChar w:fldCharType="end"/>
        </w:r>
      </w:hyperlink>
    </w:p>
    <w:p w:rsidR="006548F5" w:rsidRDefault="001651B6">
      <w:pPr>
        <w:pStyle w:val="Inhopg3"/>
        <w:tabs>
          <w:tab w:val="left" w:pos="1100"/>
          <w:tab w:val="right" w:pos="9062"/>
        </w:tabs>
        <w:rPr>
          <w:rFonts w:asciiTheme="minorHAnsi" w:eastAsiaTheme="minorEastAsia" w:hAnsiTheme="minorHAnsi" w:cstheme="minorBidi"/>
          <w:noProof/>
          <w:color w:val="auto"/>
          <w:szCs w:val="22"/>
        </w:rPr>
      </w:pPr>
      <w:hyperlink w:anchor="_Toc421543109" w:history="1">
        <w:r w:rsidR="006548F5" w:rsidRPr="006B5262">
          <w:rPr>
            <w:rStyle w:val="Hyperlink"/>
            <w:noProof/>
          </w:rPr>
          <w:t>2.1.1</w:t>
        </w:r>
        <w:r w:rsidR="006548F5">
          <w:rPr>
            <w:rFonts w:asciiTheme="minorHAnsi" w:eastAsiaTheme="minorEastAsia" w:hAnsiTheme="minorHAnsi" w:cstheme="minorBidi"/>
            <w:noProof/>
            <w:color w:val="auto"/>
            <w:szCs w:val="22"/>
          </w:rPr>
          <w:tab/>
        </w:r>
        <w:r w:rsidR="006548F5" w:rsidRPr="006B5262">
          <w:rPr>
            <w:rStyle w:val="Hyperlink"/>
            <w:noProof/>
          </w:rPr>
          <w:t>Quick Reference Leen/huur instellingen</w:t>
        </w:r>
        <w:r w:rsidR="006548F5">
          <w:rPr>
            <w:noProof/>
            <w:webHidden/>
          </w:rPr>
          <w:tab/>
        </w:r>
        <w:r w:rsidR="006548F5">
          <w:rPr>
            <w:noProof/>
            <w:webHidden/>
          </w:rPr>
          <w:fldChar w:fldCharType="begin"/>
        </w:r>
        <w:r w:rsidR="006548F5">
          <w:rPr>
            <w:noProof/>
            <w:webHidden/>
          </w:rPr>
          <w:instrText xml:space="preserve"> PAGEREF _Toc421543109 \h </w:instrText>
        </w:r>
        <w:r w:rsidR="006548F5">
          <w:rPr>
            <w:noProof/>
            <w:webHidden/>
          </w:rPr>
        </w:r>
        <w:r w:rsidR="006548F5">
          <w:rPr>
            <w:noProof/>
            <w:webHidden/>
          </w:rPr>
          <w:fldChar w:fldCharType="separate"/>
        </w:r>
        <w:r w:rsidR="006548F5">
          <w:rPr>
            <w:noProof/>
            <w:webHidden/>
          </w:rPr>
          <w:t>6</w:t>
        </w:r>
        <w:r w:rsidR="006548F5">
          <w:rPr>
            <w:noProof/>
            <w:webHidden/>
          </w:rPr>
          <w:fldChar w:fldCharType="end"/>
        </w:r>
      </w:hyperlink>
    </w:p>
    <w:p w:rsidR="006548F5" w:rsidRDefault="001651B6">
      <w:pPr>
        <w:pStyle w:val="Inhopg3"/>
        <w:tabs>
          <w:tab w:val="left" w:pos="1100"/>
          <w:tab w:val="right" w:pos="9062"/>
        </w:tabs>
        <w:rPr>
          <w:rFonts w:asciiTheme="minorHAnsi" w:eastAsiaTheme="minorEastAsia" w:hAnsiTheme="minorHAnsi" w:cstheme="minorBidi"/>
          <w:noProof/>
          <w:color w:val="auto"/>
          <w:szCs w:val="22"/>
        </w:rPr>
      </w:pPr>
      <w:hyperlink w:anchor="_Toc421543110" w:history="1">
        <w:r w:rsidR="006548F5" w:rsidRPr="006B5262">
          <w:rPr>
            <w:rStyle w:val="Hyperlink"/>
            <w:noProof/>
          </w:rPr>
          <w:t>2.1.2</w:t>
        </w:r>
        <w:r w:rsidR="006548F5">
          <w:rPr>
            <w:rFonts w:asciiTheme="minorHAnsi" w:eastAsiaTheme="minorEastAsia" w:hAnsiTheme="minorHAnsi" w:cstheme="minorBidi"/>
            <w:noProof/>
            <w:color w:val="auto"/>
            <w:szCs w:val="22"/>
          </w:rPr>
          <w:tab/>
        </w:r>
        <w:r w:rsidR="006548F5" w:rsidRPr="006B5262">
          <w:rPr>
            <w:rStyle w:val="Hyperlink"/>
            <w:noProof/>
          </w:rPr>
          <w:t>Uitleg ‘Halve dag tolerantie’</w:t>
        </w:r>
        <w:r w:rsidR="006548F5">
          <w:rPr>
            <w:noProof/>
            <w:webHidden/>
          </w:rPr>
          <w:tab/>
        </w:r>
        <w:r w:rsidR="006548F5">
          <w:rPr>
            <w:noProof/>
            <w:webHidden/>
          </w:rPr>
          <w:fldChar w:fldCharType="begin"/>
        </w:r>
        <w:r w:rsidR="006548F5">
          <w:rPr>
            <w:noProof/>
            <w:webHidden/>
          </w:rPr>
          <w:instrText xml:space="preserve"> PAGEREF _Toc421543110 \h </w:instrText>
        </w:r>
        <w:r w:rsidR="006548F5">
          <w:rPr>
            <w:noProof/>
            <w:webHidden/>
          </w:rPr>
        </w:r>
        <w:r w:rsidR="006548F5">
          <w:rPr>
            <w:noProof/>
            <w:webHidden/>
          </w:rPr>
          <w:fldChar w:fldCharType="separate"/>
        </w:r>
        <w:r w:rsidR="006548F5">
          <w:rPr>
            <w:noProof/>
            <w:webHidden/>
          </w:rPr>
          <w:t>6</w:t>
        </w:r>
        <w:r w:rsidR="006548F5">
          <w:rPr>
            <w:noProof/>
            <w:webHidden/>
          </w:rPr>
          <w:fldChar w:fldCharType="end"/>
        </w:r>
      </w:hyperlink>
    </w:p>
    <w:p w:rsidR="006548F5" w:rsidRDefault="001651B6">
      <w:pPr>
        <w:pStyle w:val="Inhopg3"/>
        <w:tabs>
          <w:tab w:val="left" w:pos="1100"/>
          <w:tab w:val="right" w:pos="9062"/>
        </w:tabs>
        <w:rPr>
          <w:rFonts w:asciiTheme="minorHAnsi" w:eastAsiaTheme="minorEastAsia" w:hAnsiTheme="minorHAnsi" w:cstheme="minorBidi"/>
          <w:noProof/>
          <w:color w:val="auto"/>
          <w:szCs w:val="22"/>
        </w:rPr>
      </w:pPr>
      <w:hyperlink w:anchor="_Toc421543111" w:history="1">
        <w:r w:rsidR="006548F5" w:rsidRPr="006B5262">
          <w:rPr>
            <w:rStyle w:val="Hyperlink"/>
            <w:noProof/>
          </w:rPr>
          <w:t>2.1.3</w:t>
        </w:r>
        <w:r w:rsidR="006548F5">
          <w:rPr>
            <w:rFonts w:asciiTheme="minorHAnsi" w:eastAsiaTheme="minorEastAsia" w:hAnsiTheme="minorHAnsi" w:cstheme="minorBidi"/>
            <w:noProof/>
            <w:color w:val="auto"/>
            <w:szCs w:val="22"/>
          </w:rPr>
          <w:tab/>
        </w:r>
        <w:r w:rsidR="006548F5" w:rsidRPr="006B5262">
          <w:rPr>
            <w:rStyle w:val="Hyperlink"/>
            <w:noProof/>
          </w:rPr>
          <w:t>Uitleg ‘Aantal op werkkaart’</w:t>
        </w:r>
        <w:r w:rsidR="006548F5">
          <w:rPr>
            <w:noProof/>
            <w:webHidden/>
          </w:rPr>
          <w:tab/>
        </w:r>
        <w:r w:rsidR="006548F5">
          <w:rPr>
            <w:noProof/>
            <w:webHidden/>
          </w:rPr>
          <w:fldChar w:fldCharType="begin"/>
        </w:r>
        <w:r w:rsidR="006548F5">
          <w:rPr>
            <w:noProof/>
            <w:webHidden/>
          </w:rPr>
          <w:instrText xml:space="preserve"> PAGEREF _Toc421543111 \h </w:instrText>
        </w:r>
        <w:r w:rsidR="006548F5">
          <w:rPr>
            <w:noProof/>
            <w:webHidden/>
          </w:rPr>
        </w:r>
        <w:r w:rsidR="006548F5">
          <w:rPr>
            <w:noProof/>
            <w:webHidden/>
          </w:rPr>
          <w:fldChar w:fldCharType="separate"/>
        </w:r>
        <w:r w:rsidR="006548F5">
          <w:rPr>
            <w:noProof/>
            <w:webHidden/>
          </w:rPr>
          <w:t>7</w:t>
        </w:r>
        <w:r w:rsidR="006548F5">
          <w:rPr>
            <w:noProof/>
            <w:webHidden/>
          </w:rPr>
          <w:fldChar w:fldCharType="end"/>
        </w:r>
      </w:hyperlink>
    </w:p>
    <w:p w:rsidR="006548F5" w:rsidRDefault="001651B6">
      <w:pPr>
        <w:pStyle w:val="Inhopg2"/>
        <w:tabs>
          <w:tab w:val="left" w:pos="880"/>
          <w:tab w:val="right" w:pos="9062"/>
        </w:tabs>
        <w:rPr>
          <w:rFonts w:asciiTheme="minorHAnsi" w:eastAsiaTheme="minorEastAsia" w:hAnsiTheme="minorHAnsi" w:cstheme="minorBidi"/>
          <w:i w:val="0"/>
          <w:iCs w:val="0"/>
          <w:noProof/>
          <w:color w:val="auto"/>
          <w:szCs w:val="22"/>
        </w:rPr>
      </w:pPr>
      <w:hyperlink w:anchor="_Toc421543112" w:history="1">
        <w:r w:rsidR="006548F5" w:rsidRPr="006B5262">
          <w:rPr>
            <w:rStyle w:val="Hyperlink"/>
            <w:noProof/>
          </w:rPr>
          <w:t>2.2</w:t>
        </w:r>
        <w:r w:rsidR="006548F5">
          <w:rPr>
            <w:rFonts w:asciiTheme="minorHAnsi" w:eastAsiaTheme="minorEastAsia" w:hAnsiTheme="minorHAnsi" w:cstheme="minorBidi"/>
            <w:i w:val="0"/>
            <w:iCs w:val="0"/>
            <w:noProof/>
            <w:color w:val="auto"/>
            <w:szCs w:val="22"/>
          </w:rPr>
          <w:tab/>
        </w:r>
        <w:r w:rsidR="006548F5" w:rsidRPr="006B5262">
          <w:rPr>
            <w:rStyle w:val="Hyperlink"/>
            <w:noProof/>
          </w:rPr>
          <w:t>Leen- en huurauto’s</w:t>
        </w:r>
        <w:r w:rsidR="006548F5">
          <w:rPr>
            <w:noProof/>
            <w:webHidden/>
          </w:rPr>
          <w:tab/>
        </w:r>
        <w:r w:rsidR="006548F5">
          <w:rPr>
            <w:noProof/>
            <w:webHidden/>
          </w:rPr>
          <w:fldChar w:fldCharType="begin"/>
        </w:r>
        <w:r w:rsidR="006548F5">
          <w:rPr>
            <w:noProof/>
            <w:webHidden/>
          </w:rPr>
          <w:instrText xml:space="preserve"> PAGEREF _Toc421543112 \h </w:instrText>
        </w:r>
        <w:r w:rsidR="006548F5">
          <w:rPr>
            <w:noProof/>
            <w:webHidden/>
          </w:rPr>
        </w:r>
        <w:r w:rsidR="006548F5">
          <w:rPr>
            <w:noProof/>
            <w:webHidden/>
          </w:rPr>
          <w:fldChar w:fldCharType="separate"/>
        </w:r>
        <w:r w:rsidR="006548F5">
          <w:rPr>
            <w:noProof/>
            <w:webHidden/>
          </w:rPr>
          <w:t>8</w:t>
        </w:r>
        <w:r w:rsidR="006548F5">
          <w:rPr>
            <w:noProof/>
            <w:webHidden/>
          </w:rPr>
          <w:fldChar w:fldCharType="end"/>
        </w:r>
      </w:hyperlink>
    </w:p>
    <w:p w:rsidR="006548F5" w:rsidRDefault="001651B6">
      <w:pPr>
        <w:pStyle w:val="Inhopg3"/>
        <w:tabs>
          <w:tab w:val="left" w:pos="1100"/>
          <w:tab w:val="right" w:pos="9062"/>
        </w:tabs>
        <w:rPr>
          <w:rFonts w:asciiTheme="minorHAnsi" w:eastAsiaTheme="minorEastAsia" w:hAnsiTheme="minorHAnsi" w:cstheme="minorBidi"/>
          <w:noProof/>
          <w:color w:val="auto"/>
          <w:szCs w:val="22"/>
        </w:rPr>
      </w:pPr>
      <w:hyperlink w:anchor="_Toc421543113" w:history="1">
        <w:r w:rsidR="006548F5" w:rsidRPr="006B5262">
          <w:rPr>
            <w:rStyle w:val="Hyperlink"/>
            <w:noProof/>
          </w:rPr>
          <w:t>2.2.1</w:t>
        </w:r>
        <w:r w:rsidR="006548F5">
          <w:rPr>
            <w:rFonts w:asciiTheme="minorHAnsi" w:eastAsiaTheme="minorEastAsia" w:hAnsiTheme="minorHAnsi" w:cstheme="minorBidi"/>
            <w:noProof/>
            <w:color w:val="auto"/>
            <w:szCs w:val="22"/>
          </w:rPr>
          <w:tab/>
        </w:r>
        <w:r w:rsidR="006548F5" w:rsidRPr="006B5262">
          <w:rPr>
            <w:rStyle w:val="Hyperlink"/>
            <w:noProof/>
          </w:rPr>
          <w:t>Gebruikersstory 1 (toevoegen leen/huur auto)</w:t>
        </w:r>
        <w:r w:rsidR="006548F5">
          <w:rPr>
            <w:noProof/>
            <w:webHidden/>
          </w:rPr>
          <w:tab/>
        </w:r>
        <w:r w:rsidR="006548F5">
          <w:rPr>
            <w:noProof/>
            <w:webHidden/>
          </w:rPr>
          <w:fldChar w:fldCharType="begin"/>
        </w:r>
        <w:r w:rsidR="006548F5">
          <w:rPr>
            <w:noProof/>
            <w:webHidden/>
          </w:rPr>
          <w:instrText xml:space="preserve"> PAGEREF _Toc421543113 \h </w:instrText>
        </w:r>
        <w:r w:rsidR="006548F5">
          <w:rPr>
            <w:noProof/>
            <w:webHidden/>
          </w:rPr>
        </w:r>
        <w:r w:rsidR="006548F5">
          <w:rPr>
            <w:noProof/>
            <w:webHidden/>
          </w:rPr>
          <w:fldChar w:fldCharType="separate"/>
        </w:r>
        <w:r w:rsidR="006548F5">
          <w:rPr>
            <w:noProof/>
            <w:webHidden/>
          </w:rPr>
          <w:t>8</w:t>
        </w:r>
        <w:r w:rsidR="006548F5">
          <w:rPr>
            <w:noProof/>
            <w:webHidden/>
          </w:rPr>
          <w:fldChar w:fldCharType="end"/>
        </w:r>
      </w:hyperlink>
    </w:p>
    <w:p w:rsidR="006548F5" w:rsidRDefault="001651B6">
      <w:pPr>
        <w:pStyle w:val="Inhopg3"/>
        <w:tabs>
          <w:tab w:val="left" w:pos="1100"/>
          <w:tab w:val="right" w:pos="9062"/>
        </w:tabs>
        <w:rPr>
          <w:rFonts w:asciiTheme="minorHAnsi" w:eastAsiaTheme="minorEastAsia" w:hAnsiTheme="minorHAnsi" w:cstheme="minorBidi"/>
          <w:noProof/>
          <w:color w:val="auto"/>
          <w:szCs w:val="22"/>
        </w:rPr>
      </w:pPr>
      <w:hyperlink w:anchor="_Toc421543114" w:history="1">
        <w:r w:rsidR="006548F5" w:rsidRPr="006B5262">
          <w:rPr>
            <w:rStyle w:val="Hyperlink"/>
            <w:noProof/>
          </w:rPr>
          <w:t>2.2.2</w:t>
        </w:r>
        <w:r w:rsidR="006548F5">
          <w:rPr>
            <w:rFonts w:asciiTheme="minorHAnsi" w:eastAsiaTheme="minorEastAsia" w:hAnsiTheme="minorHAnsi" w:cstheme="minorBidi"/>
            <w:noProof/>
            <w:color w:val="auto"/>
            <w:szCs w:val="22"/>
          </w:rPr>
          <w:tab/>
        </w:r>
        <w:r w:rsidR="006548F5" w:rsidRPr="006B5262">
          <w:rPr>
            <w:rStyle w:val="Hyperlink"/>
            <w:noProof/>
          </w:rPr>
          <w:t>Gebruikersstory 2 (verhuren)</w:t>
        </w:r>
        <w:r w:rsidR="006548F5">
          <w:rPr>
            <w:noProof/>
            <w:webHidden/>
          </w:rPr>
          <w:tab/>
        </w:r>
        <w:r w:rsidR="006548F5">
          <w:rPr>
            <w:noProof/>
            <w:webHidden/>
          </w:rPr>
          <w:fldChar w:fldCharType="begin"/>
        </w:r>
        <w:r w:rsidR="006548F5">
          <w:rPr>
            <w:noProof/>
            <w:webHidden/>
          </w:rPr>
          <w:instrText xml:space="preserve"> PAGEREF _Toc421543114 \h </w:instrText>
        </w:r>
        <w:r w:rsidR="006548F5">
          <w:rPr>
            <w:noProof/>
            <w:webHidden/>
          </w:rPr>
        </w:r>
        <w:r w:rsidR="006548F5">
          <w:rPr>
            <w:noProof/>
            <w:webHidden/>
          </w:rPr>
          <w:fldChar w:fldCharType="separate"/>
        </w:r>
        <w:r w:rsidR="006548F5">
          <w:rPr>
            <w:noProof/>
            <w:webHidden/>
          </w:rPr>
          <w:t>13</w:t>
        </w:r>
        <w:r w:rsidR="006548F5">
          <w:rPr>
            <w:noProof/>
            <w:webHidden/>
          </w:rPr>
          <w:fldChar w:fldCharType="end"/>
        </w:r>
      </w:hyperlink>
    </w:p>
    <w:p w:rsidR="006548F5" w:rsidRDefault="001651B6">
      <w:pPr>
        <w:pStyle w:val="Inhopg2"/>
        <w:tabs>
          <w:tab w:val="left" w:pos="880"/>
          <w:tab w:val="right" w:pos="9062"/>
        </w:tabs>
        <w:rPr>
          <w:rFonts w:asciiTheme="minorHAnsi" w:eastAsiaTheme="minorEastAsia" w:hAnsiTheme="minorHAnsi" w:cstheme="minorBidi"/>
          <w:i w:val="0"/>
          <w:iCs w:val="0"/>
          <w:noProof/>
          <w:color w:val="auto"/>
          <w:szCs w:val="22"/>
        </w:rPr>
      </w:pPr>
      <w:hyperlink w:anchor="_Toc421543115" w:history="1">
        <w:r w:rsidR="006548F5" w:rsidRPr="006B5262">
          <w:rPr>
            <w:rStyle w:val="Hyperlink"/>
            <w:noProof/>
          </w:rPr>
          <w:t>2.3</w:t>
        </w:r>
        <w:r w:rsidR="006548F5">
          <w:rPr>
            <w:rFonts w:asciiTheme="minorHAnsi" w:eastAsiaTheme="minorEastAsia" w:hAnsiTheme="minorHAnsi" w:cstheme="minorBidi"/>
            <w:i w:val="0"/>
            <w:iCs w:val="0"/>
            <w:noProof/>
            <w:color w:val="auto"/>
            <w:szCs w:val="22"/>
          </w:rPr>
          <w:tab/>
        </w:r>
        <w:r w:rsidR="006548F5" w:rsidRPr="006B5262">
          <w:rPr>
            <w:rStyle w:val="Hyperlink"/>
            <w:noProof/>
          </w:rPr>
          <w:t>Overzichten leen/huur auto’s</w:t>
        </w:r>
        <w:r w:rsidR="006548F5">
          <w:rPr>
            <w:noProof/>
            <w:webHidden/>
          </w:rPr>
          <w:tab/>
        </w:r>
        <w:r w:rsidR="006548F5">
          <w:rPr>
            <w:noProof/>
            <w:webHidden/>
          </w:rPr>
          <w:fldChar w:fldCharType="begin"/>
        </w:r>
        <w:r w:rsidR="006548F5">
          <w:rPr>
            <w:noProof/>
            <w:webHidden/>
          </w:rPr>
          <w:instrText xml:space="preserve"> PAGEREF _Toc421543115 \h </w:instrText>
        </w:r>
        <w:r w:rsidR="006548F5">
          <w:rPr>
            <w:noProof/>
            <w:webHidden/>
          </w:rPr>
        </w:r>
        <w:r w:rsidR="006548F5">
          <w:rPr>
            <w:noProof/>
            <w:webHidden/>
          </w:rPr>
          <w:fldChar w:fldCharType="separate"/>
        </w:r>
        <w:r w:rsidR="006548F5">
          <w:rPr>
            <w:noProof/>
            <w:webHidden/>
          </w:rPr>
          <w:t>24</w:t>
        </w:r>
        <w:r w:rsidR="006548F5">
          <w:rPr>
            <w:noProof/>
            <w:webHidden/>
          </w:rPr>
          <w:fldChar w:fldCharType="end"/>
        </w:r>
      </w:hyperlink>
    </w:p>
    <w:p w:rsidR="006548F5" w:rsidRDefault="001651B6">
      <w:pPr>
        <w:pStyle w:val="Inhopg3"/>
        <w:tabs>
          <w:tab w:val="left" w:pos="1100"/>
          <w:tab w:val="right" w:pos="9062"/>
        </w:tabs>
        <w:rPr>
          <w:rFonts w:asciiTheme="minorHAnsi" w:eastAsiaTheme="minorEastAsia" w:hAnsiTheme="minorHAnsi" w:cstheme="minorBidi"/>
          <w:noProof/>
          <w:color w:val="auto"/>
          <w:szCs w:val="22"/>
        </w:rPr>
      </w:pPr>
      <w:hyperlink w:anchor="_Toc421543116" w:history="1">
        <w:r w:rsidR="006548F5" w:rsidRPr="006B5262">
          <w:rPr>
            <w:rStyle w:val="Hyperlink"/>
            <w:noProof/>
          </w:rPr>
          <w:t>2.3.1</w:t>
        </w:r>
        <w:r w:rsidR="006548F5">
          <w:rPr>
            <w:rFonts w:asciiTheme="minorHAnsi" w:eastAsiaTheme="minorEastAsia" w:hAnsiTheme="minorHAnsi" w:cstheme="minorBidi"/>
            <w:noProof/>
            <w:color w:val="auto"/>
            <w:szCs w:val="22"/>
          </w:rPr>
          <w:tab/>
        </w:r>
        <w:r w:rsidR="006548F5" w:rsidRPr="006B5262">
          <w:rPr>
            <w:rStyle w:val="Hyperlink"/>
            <w:noProof/>
          </w:rPr>
          <w:t>Uitgeleende/verhuurde auto’s</w:t>
        </w:r>
        <w:r w:rsidR="006548F5">
          <w:rPr>
            <w:noProof/>
            <w:webHidden/>
          </w:rPr>
          <w:tab/>
        </w:r>
        <w:r w:rsidR="006548F5">
          <w:rPr>
            <w:noProof/>
            <w:webHidden/>
          </w:rPr>
          <w:fldChar w:fldCharType="begin"/>
        </w:r>
        <w:r w:rsidR="006548F5">
          <w:rPr>
            <w:noProof/>
            <w:webHidden/>
          </w:rPr>
          <w:instrText xml:space="preserve"> PAGEREF _Toc421543116 \h </w:instrText>
        </w:r>
        <w:r w:rsidR="006548F5">
          <w:rPr>
            <w:noProof/>
            <w:webHidden/>
          </w:rPr>
        </w:r>
        <w:r w:rsidR="006548F5">
          <w:rPr>
            <w:noProof/>
            <w:webHidden/>
          </w:rPr>
          <w:fldChar w:fldCharType="separate"/>
        </w:r>
        <w:r w:rsidR="006548F5">
          <w:rPr>
            <w:noProof/>
            <w:webHidden/>
          </w:rPr>
          <w:t>24</w:t>
        </w:r>
        <w:r w:rsidR="006548F5">
          <w:rPr>
            <w:noProof/>
            <w:webHidden/>
          </w:rPr>
          <w:fldChar w:fldCharType="end"/>
        </w:r>
      </w:hyperlink>
    </w:p>
    <w:p w:rsidR="006548F5" w:rsidRDefault="001651B6">
      <w:pPr>
        <w:pStyle w:val="Inhopg3"/>
        <w:tabs>
          <w:tab w:val="left" w:pos="1100"/>
          <w:tab w:val="right" w:pos="9062"/>
        </w:tabs>
        <w:rPr>
          <w:rFonts w:asciiTheme="minorHAnsi" w:eastAsiaTheme="minorEastAsia" w:hAnsiTheme="minorHAnsi" w:cstheme="minorBidi"/>
          <w:noProof/>
          <w:color w:val="auto"/>
          <w:szCs w:val="22"/>
        </w:rPr>
      </w:pPr>
      <w:hyperlink w:anchor="_Toc421543117" w:history="1">
        <w:r w:rsidR="006548F5" w:rsidRPr="006B5262">
          <w:rPr>
            <w:rStyle w:val="Hyperlink"/>
            <w:noProof/>
          </w:rPr>
          <w:t>2.3.2</w:t>
        </w:r>
        <w:r w:rsidR="006548F5">
          <w:rPr>
            <w:rFonts w:asciiTheme="minorHAnsi" w:eastAsiaTheme="minorEastAsia" w:hAnsiTheme="minorHAnsi" w:cstheme="minorBidi"/>
            <w:noProof/>
            <w:color w:val="auto"/>
            <w:szCs w:val="22"/>
          </w:rPr>
          <w:tab/>
        </w:r>
        <w:r w:rsidR="006548F5" w:rsidRPr="006B5262">
          <w:rPr>
            <w:rStyle w:val="Hyperlink"/>
            <w:noProof/>
          </w:rPr>
          <w:t>Historie van overeenkomsten</w:t>
        </w:r>
        <w:r w:rsidR="006548F5">
          <w:rPr>
            <w:noProof/>
            <w:webHidden/>
          </w:rPr>
          <w:tab/>
        </w:r>
        <w:r w:rsidR="006548F5">
          <w:rPr>
            <w:noProof/>
            <w:webHidden/>
          </w:rPr>
          <w:fldChar w:fldCharType="begin"/>
        </w:r>
        <w:r w:rsidR="006548F5">
          <w:rPr>
            <w:noProof/>
            <w:webHidden/>
          </w:rPr>
          <w:instrText xml:space="preserve"> PAGEREF _Toc421543117 \h </w:instrText>
        </w:r>
        <w:r w:rsidR="006548F5">
          <w:rPr>
            <w:noProof/>
            <w:webHidden/>
          </w:rPr>
        </w:r>
        <w:r w:rsidR="006548F5">
          <w:rPr>
            <w:noProof/>
            <w:webHidden/>
          </w:rPr>
          <w:fldChar w:fldCharType="separate"/>
        </w:r>
        <w:r w:rsidR="006548F5">
          <w:rPr>
            <w:noProof/>
            <w:webHidden/>
          </w:rPr>
          <w:t>25</w:t>
        </w:r>
        <w:r w:rsidR="006548F5">
          <w:rPr>
            <w:noProof/>
            <w:webHidden/>
          </w:rPr>
          <w:fldChar w:fldCharType="end"/>
        </w:r>
      </w:hyperlink>
    </w:p>
    <w:p w:rsidR="006548F5" w:rsidRDefault="001651B6">
      <w:pPr>
        <w:pStyle w:val="Inhopg3"/>
        <w:tabs>
          <w:tab w:val="left" w:pos="1100"/>
          <w:tab w:val="right" w:pos="9062"/>
        </w:tabs>
        <w:rPr>
          <w:rFonts w:asciiTheme="minorHAnsi" w:eastAsiaTheme="minorEastAsia" w:hAnsiTheme="minorHAnsi" w:cstheme="minorBidi"/>
          <w:noProof/>
          <w:color w:val="auto"/>
          <w:szCs w:val="22"/>
        </w:rPr>
      </w:pPr>
      <w:hyperlink w:anchor="_Toc421543118" w:history="1">
        <w:r w:rsidR="006548F5" w:rsidRPr="006B5262">
          <w:rPr>
            <w:rStyle w:val="Hyperlink"/>
            <w:noProof/>
          </w:rPr>
          <w:t>2.3.3</w:t>
        </w:r>
        <w:r w:rsidR="006548F5">
          <w:rPr>
            <w:rFonts w:asciiTheme="minorHAnsi" w:eastAsiaTheme="minorEastAsia" w:hAnsiTheme="minorHAnsi" w:cstheme="minorBidi"/>
            <w:noProof/>
            <w:color w:val="auto"/>
            <w:szCs w:val="22"/>
          </w:rPr>
          <w:tab/>
        </w:r>
        <w:r w:rsidR="006548F5" w:rsidRPr="006B5262">
          <w:rPr>
            <w:rStyle w:val="Hyperlink"/>
            <w:noProof/>
          </w:rPr>
          <w:t>Gereserveerde auto’s</w:t>
        </w:r>
        <w:r w:rsidR="006548F5">
          <w:rPr>
            <w:noProof/>
            <w:webHidden/>
          </w:rPr>
          <w:tab/>
        </w:r>
        <w:r w:rsidR="006548F5">
          <w:rPr>
            <w:noProof/>
            <w:webHidden/>
          </w:rPr>
          <w:fldChar w:fldCharType="begin"/>
        </w:r>
        <w:r w:rsidR="006548F5">
          <w:rPr>
            <w:noProof/>
            <w:webHidden/>
          </w:rPr>
          <w:instrText xml:space="preserve"> PAGEREF _Toc421543118 \h </w:instrText>
        </w:r>
        <w:r w:rsidR="006548F5">
          <w:rPr>
            <w:noProof/>
            <w:webHidden/>
          </w:rPr>
        </w:r>
        <w:r w:rsidR="006548F5">
          <w:rPr>
            <w:noProof/>
            <w:webHidden/>
          </w:rPr>
          <w:fldChar w:fldCharType="separate"/>
        </w:r>
        <w:r w:rsidR="006548F5">
          <w:rPr>
            <w:noProof/>
            <w:webHidden/>
          </w:rPr>
          <w:t>25</w:t>
        </w:r>
        <w:r w:rsidR="006548F5">
          <w:rPr>
            <w:noProof/>
            <w:webHidden/>
          </w:rPr>
          <w:fldChar w:fldCharType="end"/>
        </w:r>
      </w:hyperlink>
    </w:p>
    <w:p w:rsidR="006548F5" w:rsidRDefault="001651B6">
      <w:pPr>
        <w:pStyle w:val="Inhopg1"/>
        <w:rPr>
          <w:rFonts w:asciiTheme="minorHAnsi" w:eastAsiaTheme="minorEastAsia" w:hAnsiTheme="minorHAnsi" w:cstheme="minorBidi"/>
          <w:b w:val="0"/>
          <w:bCs w:val="0"/>
          <w:color w:val="auto"/>
        </w:rPr>
      </w:pPr>
      <w:hyperlink w:anchor="_Toc421543119" w:history="1">
        <w:r w:rsidR="006548F5" w:rsidRPr="006B5262">
          <w:rPr>
            <w:rStyle w:val="Hyperlink"/>
          </w:rPr>
          <w:t>Bijlage 1</w:t>
        </w:r>
        <w:r w:rsidR="006548F5">
          <w:rPr>
            <w:webHidden/>
          </w:rPr>
          <w:tab/>
        </w:r>
        <w:r w:rsidR="006548F5">
          <w:rPr>
            <w:webHidden/>
          </w:rPr>
          <w:fldChar w:fldCharType="begin"/>
        </w:r>
        <w:r w:rsidR="006548F5">
          <w:rPr>
            <w:webHidden/>
          </w:rPr>
          <w:instrText xml:space="preserve"> PAGEREF _Toc421543119 \h </w:instrText>
        </w:r>
        <w:r w:rsidR="006548F5">
          <w:rPr>
            <w:webHidden/>
          </w:rPr>
        </w:r>
        <w:r w:rsidR="006548F5">
          <w:rPr>
            <w:webHidden/>
          </w:rPr>
          <w:fldChar w:fldCharType="separate"/>
        </w:r>
        <w:r w:rsidR="006548F5">
          <w:rPr>
            <w:webHidden/>
          </w:rPr>
          <w:t>26</w:t>
        </w:r>
        <w:r w:rsidR="006548F5">
          <w:rPr>
            <w:webHidden/>
          </w:rPr>
          <w:fldChar w:fldCharType="end"/>
        </w:r>
      </w:hyperlink>
    </w:p>
    <w:p w:rsidR="006548F5" w:rsidRDefault="001651B6">
      <w:pPr>
        <w:pStyle w:val="Inhopg1"/>
        <w:rPr>
          <w:rFonts w:asciiTheme="minorHAnsi" w:eastAsiaTheme="minorEastAsia" w:hAnsiTheme="minorHAnsi" w:cstheme="minorBidi"/>
          <w:b w:val="0"/>
          <w:bCs w:val="0"/>
          <w:color w:val="auto"/>
        </w:rPr>
      </w:pPr>
      <w:hyperlink w:anchor="_Toc421543120" w:history="1">
        <w:r w:rsidR="006548F5" w:rsidRPr="006B5262">
          <w:rPr>
            <w:rStyle w:val="Hyperlink"/>
          </w:rPr>
          <w:t>Bijlage 2</w:t>
        </w:r>
        <w:r w:rsidR="006548F5">
          <w:rPr>
            <w:webHidden/>
          </w:rPr>
          <w:tab/>
        </w:r>
        <w:r w:rsidR="006548F5">
          <w:rPr>
            <w:webHidden/>
          </w:rPr>
          <w:fldChar w:fldCharType="begin"/>
        </w:r>
        <w:r w:rsidR="006548F5">
          <w:rPr>
            <w:webHidden/>
          </w:rPr>
          <w:instrText xml:space="preserve"> PAGEREF _Toc421543120 \h </w:instrText>
        </w:r>
        <w:r w:rsidR="006548F5">
          <w:rPr>
            <w:webHidden/>
          </w:rPr>
        </w:r>
        <w:r w:rsidR="006548F5">
          <w:rPr>
            <w:webHidden/>
          </w:rPr>
          <w:fldChar w:fldCharType="separate"/>
        </w:r>
        <w:r w:rsidR="006548F5">
          <w:rPr>
            <w:webHidden/>
          </w:rPr>
          <w:t>27</w:t>
        </w:r>
        <w:r w:rsidR="006548F5">
          <w:rPr>
            <w:webHidden/>
          </w:rPr>
          <w:fldChar w:fldCharType="end"/>
        </w:r>
      </w:hyperlink>
    </w:p>
    <w:p w:rsidR="00B8055B" w:rsidRPr="00D2065D" w:rsidRDefault="003B5549" w:rsidP="00B8055B">
      <w:pPr>
        <w:rPr>
          <w:b/>
          <w:bCs/>
          <w:szCs w:val="22"/>
        </w:rPr>
      </w:pPr>
      <w:r>
        <w:rPr>
          <w:rFonts w:ascii="Cambria" w:eastAsia="Times New Roman" w:hAnsi="Cambria" w:cs="Times New Roman"/>
          <w:b/>
          <w:bCs/>
          <w:color w:val="365F91"/>
          <w:szCs w:val="22"/>
        </w:rPr>
        <w:fldChar w:fldCharType="end"/>
      </w:r>
    </w:p>
    <w:p w:rsidR="00B8055B" w:rsidRDefault="00B8055B" w:rsidP="00B8055B">
      <w:pPr>
        <w:rPr>
          <w:b/>
          <w:bCs/>
        </w:rPr>
      </w:pPr>
    </w:p>
    <w:p w:rsidR="00B8055B" w:rsidRDefault="00B8055B" w:rsidP="00B8055B">
      <w:pPr>
        <w:rPr>
          <w:b/>
          <w:bCs/>
        </w:rPr>
        <w:sectPr w:rsidR="00B8055B" w:rsidSect="00047E7A">
          <w:headerReference w:type="default" r:id="rId12"/>
          <w:footerReference w:type="default" r:id="rId13"/>
          <w:footerReference w:type="first" r:id="rId14"/>
          <w:pgSz w:w="11906" w:h="16838"/>
          <w:pgMar w:top="1417" w:right="1417" w:bottom="1417" w:left="1417" w:header="708" w:footer="708" w:gutter="0"/>
          <w:pgNumType w:start="2"/>
          <w:cols w:space="708"/>
          <w:docGrid w:linePitch="360"/>
        </w:sectPr>
      </w:pPr>
    </w:p>
    <w:p w:rsidR="00B8055B" w:rsidRPr="00CF3E89" w:rsidRDefault="00B8055B" w:rsidP="00B8055B">
      <w:pPr>
        <w:pStyle w:val="Kop1"/>
        <w:numPr>
          <w:ilvl w:val="0"/>
          <w:numId w:val="1"/>
        </w:numPr>
      </w:pPr>
      <w:bookmarkStart w:id="1" w:name="_Toc421543103"/>
      <w:r w:rsidRPr="00CF3E89">
        <w:lastRenderedPageBreak/>
        <w:t>Inleiding</w:t>
      </w:r>
      <w:bookmarkEnd w:id="1"/>
    </w:p>
    <w:p w:rsidR="00B8055B" w:rsidRPr="00CF3E89" w:rsidRDefault="00B8055B" w:rsidP="00B8055B">
      <w:pPr>
        <w:pStyle w:val="Kop2"/>
      </w:pPr>
      <w:bookmarkStart w:id="2" w:name="_Toc421543104"/>
      <w:r w:rsidRPr="00CF3E89">
        <w:t>Doel van dit document</w:t>
      </w:r>
      <w:bookmarkEnd w:id="2"/>
    </w:p>
    <w:p w:rsidR="00B8055B" w:rsidRDefault="00CA3E56" w:rsidP="00B8055B">
      <w:pPr>
        <w:rPr>
          <w:rFonts w:ascii="Calibri" w:hAnsi="Calibri" w:cs="Calibri"/>
          <w:szCs w:val="22"/>
        </w:rPr>
      </w:pPr>
      <w:r w:rsidRPr="00D2065D">
        <w:rPr>
          <w:rFonts w:ascii="Calibri" w:hAnsi="Calibri" w:cs="Calibri"/>
          <w:szCs w:val="22"/>
        </w:rPr>
        <w:t xml:space="preserve">Het doel van dit document </w:t>
      </w:r>
      <w:r>
        <w:rPr>
          <w:rFonts w:ascii="Calibri" w:hAnsi="Calibri" w:cs="Calibri"/>
          <w:szCs w:val="22"/>
        </w:rPr>
        <w:t>om u wegwijs te maken hoe u leen- en huurauto’s kun</w:t>
      </w:r>
      <w:r w:rsidR="000E21A3">
        <w:rPr>
          <w:rFonts w:ascii="Calibri" w:hAnsi="Calibri" w:cs="Calibri"/>
          <w:szCs w:val="22"/>
        </w:rPr>
        <w:t>t bekendmaken</w:t>
      </w:r>
      <w:r w:rsidR="0055307D">
        <w:rPr>
          <w:rFonts w:ascii="Calibri" w:hAnsi="Calibri" w:cs="Calibri"/>
          <w:szCs w:val="22"/>
        </w:rPr>
        <w:t xml:space="preserve">, voertuigen kunt reserveren, uitgegeven en innemen </w:t>
      </w:r>
      <w:r w:rsidR="000E21A3">
        <w:rPr>
          <w:rFonts w:ascii="Calibri" w:hAnsi="Calibri" w:cs="Calibri"/>
          <w:szCs w:val="22"/>
        </w:rPr>
        <w:t>met behulp van CSS</w:t>
      </w:r>
      <w:r>
        <w:rPr>
          <w:rFonts w:ascii="Calibri" w:hAnsi="Calibri" w:cs="Calibri"/>
          <w:szCs w:val="22"/>
        </w:rPr>
        <w:t>.</w:t>
      </w:r>
      <w:r w:rsidR="000E21A3">
        <w:rPr>
          <w:rFonts w:ascii="Calibri" w:hAnsi="Calibri" w:cs="Calibri"/>
          <w:szCs w:val="22"/>
        </w:rPr>
        <w:t xml:space="preserve"> </w:t>
      </w:r>
    </w:p>
    <w:p w:rsidR="00555B13" w:rsidRDefault="00555B13" w:rsidP="00555B13">
      <w:pPr>
        <w:pStyle w:val="Kop2"/>
      </w:pPr>
      <w:bookmarkStart w:id="3" w:name="_Toc418166877"/>
      <w:bookmarkStart w:id="4" w:name="_Toc421543105"/>
      <w:r>
        <w:t>Opbouw document</w:t>
      </w:r>
      <w:bookmarkEnd w:id="3"/>
      <w:bookmarkEnd w:id="4"/>
    </w:p>
    <w:p w:rsidR="00CA3E56" w:rsidRDefault="00CA3E56" w:rsidP="00CA3E56">
      <w:r w:rsidRPr="00B9701D">
        <w:t>In paragraaf 2.1 i</w:t>
      </w:r>
      <w:r w:rsidR="00B9701D" w:rsidRPr="00B9701D">
        <w:t>s beschreven hoe</w:t>
      </w:r>
      <w:r w:rsidR="00B9701D">
        <w:t xml:space="preserve"> u de leen/huur instellingen kunt inzien, wijzigen en wat de impact is van een dergelijke instelling. </w:t>
      </w:r>
      <w:r w:rsidRPr="00B9701D">
        <w:t xml:space="preserve"> In paragraaf 2.2. </w:t>
      </w:r>
      <w:r w:rsidR="00B9701D">
        <w:t xml:space="preserve">zijn een aantal voorbeelden beschreven op basis van mogelijke praktijksituaties </w:t>
      </w:r>
      <w:r w:rsidR="00074720">
        <w:t>samengevat in gebruikers</w:t>
      </w:r>
      <w:r w:rsidR="00BE56EE">
        <w:t>stories</w:t>
      </w:r>
      <w:r w:rsidR="00620468">
        <w:t xml:space="preserve"> (</w:t>
      </w:r>
      <w:r w:rsidR="00B9701D">
        <w:t>gebruikersverhalen).</w:t>
      </w:r>
    </w:p>
    <w:p w:rsidR="006219D6" w:rsidRDefault="006219D6" w:rsidP="00CA3E56"/>
    <w:p w:rsidR="006219D6" w:rsidRDefault="006219D6" w:rsidP="00CA3E56">
      <w:r>
        <w:t xml:space="preserve">In paragraaf 2.3 is beschreven welke overzichten met betrekking tot leen/huurauto’s voorhanden zijn in CSS. </w:t>
      </w:r>
    </w:p>
    <w:p w:rsidR="00BE56EE" w:rsidRDefault="00BE56EE" w:rsidP="00CA3E56"/>
    <w:p w:rsidR="006219D6" w:rsidRPr="00B9701D" w:rsidRDefault="006219D6" w:rsidP="00CA3E56">
      <w:r>
        <w:t xml:space="preserve">In de bijlagen zijn voorbeelden van een huurovereenkomst uitgifte en huurovereenkomst inname opgenomen. </w:t>
      </w:r>
    </w:p>
    <w:p w:rsidR="00A83D29" w:rsidRDefault="00A83D29" w:rsidP="00A83D29">
      <w:pPr>
        <w:pStyle w:val="Kop2"/>
      </w:pPr>
      <w:bookmarkStart w:id="5" w:name="_Toc421543106"/>
      <w:r>
        <w:t>Helpdesk</w:t>
      </w:r>
      <w:bookmarkEnd w:id="5"/>
    </w:p>
    <w:p w:rsidR="00A83D29" w:rsidRDefault="00A83D29" w:rsidP="00A83D29">
      <w:r>
        <w:t xml:space="preserve">Indien u vragen of support nodig heeft, neem gerust contact op met onze helpdesk. </w:t>
      </w:r>
    </w:p>
    <w:p w:rsidR="00A83D29" w:rsidRDefault="00A83D29" w:rsidP="00A83D29">
      <w:r>
        <w:t>Onze medewerkers zullen samen met u ervoor zorgen dat u CSS optimaal kunt gebruiken ter ondersteuning van uw bedrijf.</w:t>
      </w:r>
    </w:p>
    <w:p w:rsidR="00A83D29" w:rsidRDefault="00A83D29" w:rsidP="00A83D29"/>
    <w:p w:rsidR="00A83D29" w:rsidRDefault="00A83D29" w:rsidP="00A83D29">
      <w:r w:rsidRPr="008205AD">
        <w:rPr>
          <w:i/>
          <w:u w:val="single"/>
        </w:rPr>
        <w:t>Openingstijden van onze helpdesk zijn</w:t>
      </w:r>
      <w:r>
        <w:t>:</w:t>
      </w:r>
    </w:p>
    <w:p w:rsidR="00A83D29" w:rsidRDefault="00A83D29" w:rsidP="00A83D29"/>
    <w:p w:rsidR="00A83D29" w:rsidRDefault="00A83D29" w:rsidP="00A83D29">
      <w:r>
        <w:t>Op werkdagen van 08:30 – 17:00 uur.</w:t>
      </w:r>
    </w:p>
    <w:p w:rsidR="00A83D29" w:rsidRDefault="00A83D29" w:rsidP="00A83D29"/>
    <w:p w:rsidR="00A83D29" w:rsidRDefault="00A83D29" w:rsidP="00A83D29">
      <w:r>
        <w:t>Telefoonnummer  helpdesk: 088-5600070</w:t>
      </w:r>
    </w:p>
    <w:p w:rsidR="00A83D29" w:rsidRDefault="00A83D29" w:rsidP="00A83D29">
      <w:r>
        <w:br w:type="page"/>
      </w:r>
    </w:p>
    <w:p w:rsidR="00CC14D8" w:rsidRDefault="00D82C94" w:rsidP="00CC14D8">
      <w:pPr>
        <w:pStyle w:val="Kop1"/>
      </w:pPr>
      <w:bookmarkStart w:id="6" w:name="_Toc421543107"/>
      <w:r>
        <w:lastRenderedPageBreak/>
        <w:t>Leen &amp; huur</w:t>
      </w:r>
      <w:bookmarkEnd w:id="6"/>
    </w:p>
    <w:p w:rsidR="009E1ED7" w:rsidRPr="009E1ED7" w:rsidRDefault="009E1ED7" w:rsidP="009E1ED7"/>
    <w:p w:rsidR="008425FF" w:rsidRDefault="00D82C94" w:rsidP="008425FF">
      <w:r w:rsidRPr="008425FF">
        <w:t xml:space="preserve">Het is </w:t>
      </w:r>
      <w:r w:rsidR="000D48B9">
        <w:t>mogelijk</w:t>
      </w:r>
      <w:bookmarkStart w:id="7" w:name="_GoBack"/>
      <w:bookmarkEnd w:id="7"/>
      <w:r w:rsidRPr="008425FF">
        <w:t xml:space="preserve"> om in CSS leen- en huurauto’s te registreren</w:t>
      </w:r>
      <w:r w:rsidR="00620468">
        <w:t>, uit te geven en in te nemen.</w:t>
      </w:r>
    </w:p>
    <w:p w:rsidR="00433293" w:rsidRDefault="00433293" w:rsidP="00783311">
      <w:pPr>
        <w:pStyle w:val="Kop2"/>
      </w:pPr>
      <w:bookmarkStart w:id="8" w:name="_Toc421543108"/>
      <w:r>
        <w:t>Leen/huur instellingen</w:t>
      </w:r>
      <w:r w:rsidR="004509C6">
        <w:t xml:space="preserve"> auto’s</w:t>
      </w:r>
      <w:bookmarkEnd w:id="8"/>
    </w:p>
    <w:p w:rsidR="00C27FD0" w:rsidRDefault="00433293" w:rsidP="00433293">
      <w:r>
        <w:t xml:space="preserve">U kunt </w:t>
      </w:r>
      <w:r w:rsidR="00C27FD0">
        <w:t>een aantal zaken instellen die meegenomen worden in de facturatie of teksten die getoond kunnen worden op de werkkaart.</w:t>
      </w:r>
      <w:r w:rsidR="00EE1C91">
        <w:t xml:space="preserve">  Open via het top-menu  het ‘Leen/huur instellingen’ scherm.</w:t>
      </w:r>
    </w:p>
    <w:p w:rsidR="00EE1C91" w:rsidRDefault="00EE1C91" w:rsidP="00EE1C91">
      <w:pPr>
        <w:jc w:val="center"/>
      </w:pPr>
      <w:r>
        <w:rPr>
          <w:noProof/>
        </w:rPr>
        <w:drawing>
          <wp:inline distT="0" distB="0" distL="0" distR="0" wp14:anchorId="39AA69CD" wp14:editId="59A99F8F">
            <wp:extent cx="5400000" cy="1718861"/>
            <wp:effectExtent l="38100" t="95250" r="86995" b="34290"/>
            <wp:docPr id="55" name="Afbeelding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400000" cy="1718861"/>
                    </a:xfrm>
                    <a:prstGeom prst="rect">
                      <a:avLst/>
                    </a:prstGeom>
                    <a:effectLst>
                      <a:outerShdw blurRad="50800" dist="38100" dir="18900000" algn="bl" rotWithShape="0">
                        <a:prstClr val="black">
                          <a:alpha val="40000"/>
                        </a:prstClr>
                      </a:outerShdw>
                    </a:effectLst>
                  </pic:spPr>
                </pic:pic>
              </a:graphicData>
            </a:graphic>
          </wp:inline>
        </w:drawing>
      </w:r>
    </w:p>
    <w:p w:rsidR="00EE1C91" w:rsidRPr="00672E4F" w:rsidRDefault="00EE1C91" w:rsidP="00EE1C91">
      <w:pPr>
        <w:ind w:firstLine="426"/>
        <w:rPr>
          <w:i/>
          <w:sz w:val="18"/>
        </w:rPr>
      </w:pPr>
      <w:r w:rsidRPr="00672E4F">
        <w:rPr>
          <w:i/>
          <w:sz w:val="18"/>
        </w:rPr>
        <w:t>Figuur 2.</w:t>
      </w:r>
      <w:r>
        <w:rPr>
          <w:i/>
          <w:sz w:val="18"/>
        </w:rPr>
        <w:t>1</w:t>
      </w:r>
      <w:r w:rsidRPr="00672E4F">
        <w:rPr>
          <w:i/>
          <w:sz w:val="18"/>
        </w:rPr>
        <w:t xml:space="preserve"> Optie ‘Leen/huur-auto’s’ via top-menu CSS</w:t>
      </w:r>
    </w:p>
    <w:p w:rsidR="00EE1C91" w:rsidRDefault="00EE1C91" w:rsidP="00433293"/>
    <w:p w:rsidR="00C27FD0" w:rsidRDefault="00695437" w:rsidP="0055307D">
      <w:pPr>
        <w:jc w:val="center"/>
      </w:pPr>
      <w:r>
        <w:rPr>
          <w:noProof/>
        </w:rPr>
        <w:drawing>
          <wp:inline distT="0" distB="0" distL="0" distR="0" wp14:anchorId="12B56C13" wp14:editId="54FFDAA9">
            <wp:extent cx="5400000" cy="4127787"/>
            <wp:effectExtent l="38100" t="95250" r="86995" b="4445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400000" cy="4127787"/>
                    </a:xfrm>
                    <a:prstGeom prst="rect">
                      <a:avLst/>
                    </a:prstGeom>
                    <a:effectLst>
                      <a:outerShdw blurRad="50800" dist="38100" dir="18900000" algn="bl" rotWithShape="0">
                        <a:prstClr val="black">
                          <a:alpha val="40000"/>
                        </a:prstClr>
                      </a:outerShdw>
                    </a:effectLst>
                  </pic:spPr>
                </pic:pic>
              </a:graphicData>
            </a:graphic>
          </wp:inline>
        </w:drawing>
      </w:r>
    </w:p>
    <w:p w:rsidR="00C27FD0" w:rsidRDefault="00C27FD0" w:rsidP="00C27FD0">
      <w:pPr>
        <w:ind w:firstLine="426"/>
        <w:rPr>
          <w:i/>
          <w:sz w:val="18"/>
        </w:rPr>
      </w:pPr>
      <w:r>
        <w:rPr>
          <w:i/>
          <w:sz w:val="18"/>
        </w:rPr>
        <w:t>Figuur 2.</w:t>
      </w:r>
      <w:r w:rsidR="00EE1C91">
        <w:rPr>
          <w:i/>
          <w:sz w:val="18"/>
        </w:rPr>
        <w:t>2</w:t>
      </w:r>
      <w:r>
        <w:rPr>
          <w:i/>
          <w:sz w:val="18"/>
        </w:rPr>
        <w:t xml:space="preserve"> ‘Leen/huur instellingen’ scherm</w:t>
      </w:r>
    </w:p>
    <w:p w:rsidR="00C27FD0" w:rsidRDefault="00C27FD0" w:rsidP="00C27FD0"/>
    <w:p w:rsidR="00C27FD0" w:rsidRDefault="009E1ED7" w:rsidP="00C27FD0">
      <w:r w:rsidRPr="00AC1A77">
        <w:t>Afhankelijk van wat u heeft ‘aangezet of uitgezet’ zal CSS adequaat reageren</w:t>
      </w:r>
      <w:r w:rsidR="00AC1A77" w:rsidRPr="00AC1A77">
        <w:t xml:space="preserve"> bij het toevoegen van een voertuig dat u beschikbaar wilt stellen voor leen en/of huur.</w:t>
      </w:r>
      <w:r w:rsidRPr="00AC1A77">
        <w:t xml:space="preserve"> Bijvoorbeeld</w:t>
      </w:r>
      <w:r>
        <w:t xml:space="preserve"> u heeft het verreken brandstof aangezet, dan zal CSS ervoor zorgen dat de brandstof verrekent wordt bij het factureren van de werkkaart. </w:t>
      </w:r>
    </w:p>
    <w:p w:rsidR="00AC1A77" w:rsidRPr="00CC14D8" w:rsidRDefault="0099336C" w:rsidP="009E1702">
      <w:pPr>
        <w:pStyle w:val="Kop3"/>
      </w:pPr>
      <w:bookmarkStart w:id="9" w:name="_Toc421543109"/>
      <w:r>
        <w:lastRenderedPageBreak/>
        <w:t xml:space="preserve">Quick Reference </w:t>
      </w:r>
      <w:r w:rsidR="002360B1">
        <w:t>Leen/huur instelling</w:t>
      </w:r>
      <w:r w:rsidR="006B6913">
        <w:t>en</w:t>
      </w:r>
      <w:bookmarkEnd w:id="9"/>
      <w:r>
        <w:t xml:space="preserve"> </w:t>
      </w:r>
    </w:p>
    <w:tbl>
      <w:tblPr>
        <w:tblStyle w:val="Tabelraster"/>
        <w:tblW w:w="10916" w:type="dxa"/>
        <w:tblInd w:w="-743" w:type="dxa"/>
        <w:tblLook w:val="04A0" w:firstRow="1" w:lastRow="0" w:firstColumn="1" w:lastColumn="0" w:noHBand="0" w:noVBand="1"/>
      </w:tblPr>
      <w:tblGrid>
        <w:gridCol w:w="2836"/>
        <w:gridCol w:w="2551"/>
        <w:gridCol w:w="1050"/>
        <w:gridCol w:w="4479"/>
      </w:tblGrid>
      <w:tr w:rsidR="002360B1" w:rsidRPr="00D2065D" w:rsidTr="00416228">
        <w:trPr>
          <w:tblHeader/>
        </w:trPr>
        <w:tc>
          <w:tcPr>
            <w:tcW w:w="2836" w:type="dxa"/>
            <w:shd w:val="clear" w:color="auto" w:fill="CCCCCC"/>
          </w:tcPr>
          <w:p w:rsidR="002360B1" w:rsidRPr="00970688" w:rsidRDefault="002360B1" w:rsidP="00AC1A77">
            <w:pPr>
              <w:rPr>
                <w:rFonts w:asciiTheme="minorHAnsi" w:hAnsiTheme="minorHAnsi"/>
                <w:b/>
                <w:color w:val="FFFFFF" w:themeColor="background1"/>
                <w:sz w:val="22"/>
                <w:szCs w:val="22"/>
              </w:rPr>
            </w:pPr>
            <w:r>
              <w:rPr>
                <w:rFonts w:asciiTheme="minorHAnsi" w:hAnsiTheme="minorHAnsi"/>
                <w:b/>
                <w:color w:val="FFFFFF" w:themeColor="background1"/>
                <w:sz w:val="22"/>
                <w:szCs w:val="22"/>
              </w:rPr>
              <w:t>Instelling</w:t>
            </w:r>
          </w:p>
        </w:tc>
        <w:tc>
          <w:tcPr>
            <w:tcW w:w="2551" w:type="dxa"/>
            <w:shd w:val="clear" w:color="auto" w:fill="CCCCCC"/>
          </w:tcPr>
          <w:p w:rsidR="002360B1" w:rsidRPr="00282323" w:rsidRDefault="00282323" w:rsidP="00AC1A77">
            <w:pPr>
              <w:rPr>
                <w:rFonts w:asciiTheme="minorHAnsi" w:hAnsiTheme="minorHAnsi"/>
                <w:b/>
                <w:color w:val="FFFFFF" w:themeColor="background1"/>
                <w:szCs w:val="22"/>
              </w:rPr>
            </w:pPr>
            <w:r w:rsidRPr="00282323">
              <w:rPr>
                <w:rFonts w:asciiTheme="minorHAnsi" w:hAnsiTheme="minorHAnsi"/>
                <w:b/>
                <w:color w:val="FFFFFF" w:themeColor="background1"/>
                <w:sz w:val="22"/>
                <w:szCs w:val="22"/>
              </w:rPr>
              <w:t>optie</w:t>
            </w:r>
          </w:p>
        </w:tc>
        <w:tc>
          <w:tcPr>
            <w:tcW w:w="1050" w:type="dxa"/>
            <w:shd w:val="clear" w:color="auto" w:fill="CCCCCC"/>
          </w:tcPr>
          <w:p w:rsidR="002360B1" w:rsidRPr="00970688" w:rsidRDefault="002360B1" w:rsidP="00AC1A77">
            <w:pPr>
              <w:rPr>
                <w:rFonts w:asciiTheme="minorHAnsi" w:hAnsiTheme="minorHAnsi"/>
                <w:b/>
                <w:color w:val="FFFFFF" w:themeColor="background1"/>
                <w:sz w:val="22"/>
                <w:szCs w:val="22"/>
              </w:rPr>
            </w:pPr>
            <w:r>
              <w:rPr>
                <w:rFonts w:asciiTheme="minorHAnsi" w:hAnsiTheme="minorHAnsi"/>
                <w:b/>
                <w:color w:val="FFFFFF" w:themeColor="background1"/>
                <w:sz w:val="22"/>
                <w:szCs w:val="22"/>
              </w:rPr>
              <w:t>Waarde</w:t>
            </w:r>
          </w:p>
        </w:tc>
        <w:tc>
          <w:tcPr>
            <w:tcW w:w="4479" w:type="dxa"/>
            <w:shd w:val="clear" w:color="auto" w:fill="CCCCCC"/>
          </w:tcPr>
          <w:p w:rsidR="002360B1" w:rsidRPr="00416228" w:rsidRDefault="00416228" w:rsidP="00AC1A77">
            <w:pPr>
              <w:rPr>
                <w:rFonts w:asciiTheme="minorHAnsi" w:hAnsiTheme="minorHAnsi"/>
                <w:b/>
                <w:color w:val="FFFFFF" w:themeColor="background1"/>
                <w:szCs w:val="22"/>
              </w:rPr>
            </w:pPr>
            <w:r w:rsidRPr="00416228">
              <w:rPr>
                <w:rFonts w:asciiTheme="minorHAnsi" w:hAnsiTheme="minorHAnsi"/>
                <w:b/>
                <w:color w:val="FFFFFF" w:themeColor="background1"/>
                <w:sz w:val="22"/>
                <w:szCs w:val="22"/>
              </w:rPr>
              <w:t>Minimale invoer ‘Muteren leenauto’ scherm</w:t>
            </w:r>
          </w:p>
        </w:tc>
      </w:tr>
      <w:tr w:rsidR="004A5683" w:rsidRPr="00D2065D" w:rsidTr="00416228">
        <w:tc>
          <w:tcPr>
            <w:tcW w:w="2836" w:type="dxa"/>
            <w:vMerge w:val="restart"/>
          </w:tcPr>
          <w:p w:rsidR="004A5683" w:rsidRPr="000F39D8" w:rsidRDefault="004A5683" w:rsidP="00AC1A77">
            <w:pPr>
              <w:rPr>
                <w:rFonts w:asciiTheme="minorHAnsi" w:hAnsiTheme="minorHAnsi"/>
                <w:sz w:val="22"/>
                <w:szCs w:val="22"/>
              </w:rPr>
            </w:pPr>
            <w:r w:rsidRPr="000F39D8">
              <w:rPr>
                <w:rFonts w:asciiTheme="minorHAnsi" w:hAnsiTheme="minorHAnsi"/>
                <w:sz w:val="22"/>
                <w:szCs w:val="22"/>
              </w:rPr>
              <w:t xml:space="preserve">Facturatie leenauto </w:t>
            </w:r>
          </w:p>
        </w:tc>
        <w:tc>
          <w:tcPr>
            <w:tcW w:w="2551" w:type="dxa"/>
            <w:vMerge w:val="restart"/>
          </w:tcPr>
          <w:p w:rsidR="004A5683" w:rsidRPr="002360B1" w:rsidRDefault="004A5683" w:rsidP="00AC1A77">
            <w:pPr>
              <w:rPr>
                <w:rFonts w:asciiTheme="minorHAnsi" w:hAnsiTheme="minorHAnsi"/>
                <w:sz w:val="22"/>
                <w:szCs w:val="22"/>
              </w:rPr>
            </w:pPr>
            <w:r w:rsidRPr="002360B1">
              <w:rPr>
                <w:rFonts w:asciiTheme="minorHAnsi" w:hAnsiTheme="minorHAnsi"/>
                <w:sz w:val="22"/>
                <w:szCs w:val="22"/>
              </w:rPr>
              <w:t>Verrekenen leendagen</w:t>
            </w:r>
          </w:p>
        </w:tc>
        <w:tc>
          <w:tcPr>
            <w:tcW w:w="1050" w:type="dxa"/>
            <w:vMerge w:val="restart"/>
          </w:tcPr>
          <w:p w:rsidR="004A5683" w:rsidRPr="000F39D8" w:rsidRDefault="004A5683" w:rsidP="00AC1A77">
            <w:pPr>
              <w:rPr>
                <w:rFonts w:asciiTheme="minorHAnsi" w:hAnsiTheme="minorHAnsi"/>
                <w:sz w:val="22"/>
                <w:szCs w:val="22"/>
              </w:rPr>
            </w:pPr>
            <w:r>
              <w:rPr>
                <w:rFonts w:asciiTheme="minorHAnsi" w:hAnsiTheme="minorHAnsi"/>
                <w:sz w:val="22"/>
                <w:szCs w:val="22"/>
              </w:rPr>
              <w:t>Aan</w:t>
            </w:r>
          </w:p>
        </w:tc>
        <w:tc>
          <w:tcPr>
            <w:tcW w:w="4479" w:type="dxa"/>
          </w:tcPr>
          <w:p w:rsidR="004A5683" w:rsidRPr="002360B1" w:rsidRDefault="004A5683" w:rsidP="00416228">
            <w:pPr>
              <w:rPr>
                <w:rFonts w:asciiTheme="minorHAnsi" w:hAnsiTheme="minorHAnsi"/>
                <w:sz w:val="22"/>
                <w:szCs w:val="22"/>
              </w:rPr>
            </w:pPr>
            <w:r>
              <w:rPr>
                <w:rFonts w:asciiTheme="minorHAnsi" w:hAnsiTheme="minorHAnsi"/>
                <w:sz w:val="22"/>
                <w:szCs w:val="22"/>
              </w:rPr>
              <w:t xml:space="preserve">Verplicht: de dagprijs </w:t>
            </w:r>
          </w:p>
        </w:tc>
      </w:tr>
      <w:tr w:rsidR="004A5683" w:rsidRPr="00D2065D" w:rsidTr="00416228">
        <w:tc>
          <w:tcPr>
            <w:tcW w:w="2836" w:type="dxa"/>
            <w:vMerge/>
          </w:tcPr>
          <w:p w:rsidR="004A5683" w:rsidRPr="000F39D8" w:rsidRDefault="004A5683" w:rsidP="00AC1A77">
            <w:pPr>
              <w:rPr>
                <w:szCs w:val="22"/>
              </w:rPr>
            </w:pPr>
          </w:p>
        </w:tc>
        <w:tc>
          <w:tcPr>
            <w:tcW w:w="2551" w:type="dxa"/>
            <w:vMerge/>
          </w:tcPr>
          <w:p w:rsidR="004A5683" w:rsidRPr="002360B1" w:rsidRDefault="004A5683" w:rsidP="00AC1A77">
            <w:pPr>
              <w:rPr>
                <w:sz w:val="22"/>
                <w:szCs w:val="22"/>
              </w:rPr>
            </w:pPr>
          </w:p>
        </w:tc>
        <w:tc>
          <w:tcPr>
            <w:tcW w:w="1050" w:type="dxa"/>
            <w:vMerge/>
          </w:tcPr>
          <w:p w:rsidR="004A5683" w:rsidRPr="002360B1" w:rsidRDefault="004A5683" w:rsidP="00AC1A77">
            <w:pPr>
              <w:rPr>
                <w:rFonts w:asciiTheme="minorHAnsi" w:hAnsiTheme="minorHAnsi"/>
                <w:sz w:val="22"/>
                <w:szCs w:val="22"/>
              </w:rPr>
            </w:pPr>
          </w:p>
        </w:tc>
        <w:tc>
          <w:tcPr>
            <w:tcW w:w="4479" w:type="dxa"/>
          </w:tcPr>
          <w:p w:rsidR="004A5683" w:rsidRPr="002360B1" w:rsidRDefault="004A5683" w:rsidP="00416228">
            <w:pPr>
              <w:rPr>
                <w:rFonts w:asciiTheme="minorHAnsi" w:hAnsiTheme="minorHAnsi"/>
                <w:sz w:val="22"/>
                <w:szCs w:val="22"/>
              </w:rPr>
            </w:pPr>
            <w:r>
              <w:rPr>
                <w:rFonts w:asciiTheme="minorHAnsi" w:hAnsiTheme="minorHAnsi"/>
                <w:sz w:val="22"/>
                <w:szCs w:val="22"/>
              </w:rPr>
              <w:t xml:space="preserve">Optioneel: prijs per week, maand en/of jaar </w:t>
            </w:r>
          </w:p>
        </w:tc>
      </w:tr>
      <w:tr w:rsidR="004A5683" w:rsidRPr="00D2065D" w:rsidTr="00416228">
        <w:tc>
          <w:tcPr>
            <w:tcW w:w="2836" w:type="dxa"/>
            <w:vMerge/>
          </w:tcPr>
          <w:p w:rsidR="004A5683" w:rsidRPr="000F39D8" w:rsidRDefault="004A5683" w:rsidP="00AC1A77">
            <w:pPr>
              <w:rPr>
                <w:szCs w:val="22"/>
              </w:rPr>
            </w:pPr>
          </w:p>
        </w:tc>
        <w:tc>
          <w:tcPr>
            <w:tcW w:w="2551" w:type="dxa"/>
            <w:vMerge/>
          </w:tcPr>
          <w:p w:rsidR="004A5683" w:rsidRPr="00B37F03" w:rsidRDefault="004A5683" w:rsidP="00AC1A77">
            <w:pPr>
              <w:rPr>
                <w:rFonts w:asciiTheme="minorHAnsi" w:hAnsiTheme="minorHAnsi"/>
                <w:sz w:val="22"/>
                <w:szCs w:val="22"/>
              </w:rPr>
            </w:pPr>
          </w:p>
        </w:tc>
        <w:tc>
          <w:tcPr>
            <w:tcW w:w="1050" w:type="dxa"/>
          </w:tcPr>
          <w:p w:rsidR="004A5683" w:rsidRPr="00B37F03" w:rsidRDefault="004A5683" w:rsidP="00AC1A77">
            <w:pPr>
              <w:rPr>
                <w:rFonts w:asciiTheme="minorHAnsi" w:hAnsiTheme="minorHAnsi"/>
                <w:sz w:val="22"/>
                <w:szCs w:val="22"/>
              </w:rPr>
            </w:pPr>
            <w:r w:rsidRPr="00B37F03">
              <w:rPr>
                <w:rFonts w:asciiTheme="minorHAnsi" w:hAnsiTheme="minorHAnsi"/>
                <w:sz w:val="22"/>
                <w:szCs w:val="22"/>
              </w:rPr>
              <w:t>Uit</w:t>
            </w:r>
          </w:p>
        </w:tc>
        <w:tc>
          <w:tcPr>
            <w:tcW w:w="4479" w:type="dxa"/>
          </w:tcPr>
          <w:p w:rsidR="004A5683" w:rsidRPr="00B37F03" w:rsidRDefault="004A5683" w:rsidP="00416228">
            <w:pPr>
              <w:rPr>
                <w:rFonts w:asciiTheme="minorHAnsi" w:hAnsiTheme="minorHAnsi"/>
                <w:sz w:val="22"/>
                <w:szCs w:val="22"/>
              </w:rPr>
            </w:pPr>
            <w:r>
              <w:rPr>
                <w:rFonts w:asciiTheme="minorHAnsi" w:hAnsiTheme="minorHAnsi"/>
                <w:sz w:val="22"/>
                <w:szCs w:val="22"/>
              </w:rPr>
              <w:t>Geen gegevens van leendagen worden verrekend!</w:t>
            </w:r>
          </w:p>
        </w:tc>
      </w:tr>
      <w:tr w:rsidR="004A5683" w:rsidRPr="00D2065D" w:rsidTr="00416228">
        <w:tc>
          <w:tcPr>
            <w:tcW w:w="2836" w:type="dxa"/>
            <w:vMerge/>
          </w:tcPr>
          <w:p w:rsidR="004A5683" w:rsidRPr="000F39D8" w:rsidRDefault="004A5683" w:rsidP="00AC1A77">
            <w:pPr>
              <w:rPr>
                <w:rFonts w:asciiTheme="minorHAnsi" w:hAnsiTheme="minorHAnsi"/>
                <w:sz w:val="22"/>
                <w:szCs w:val="22"/>
              </w:rPr>
            </w:pPr>
          </w:p>
        </w:tc>
        <w:tc>
          <w:tcPr>
            <w:tcW w:w="2551" w:type="dxa"/>
            <w:vMerge w:val="restart"/>
          </w:tcPr>
          <w:p w:rsidR="004A5683" w:rsidRPr="002360B1" w:rsidRDefault="004A5683" w:rsidP="00AC1A77">
            <w:pPr>
              <w:rPr>
                <w:rFonts w:asciiTheme="minorHAnsi" w:hAnsiTheme="minorHAnsi"/>
                <w:sz w:val="22"/>
                <w:szCs w:val="22"/>
              </w:rPr>
            </w:pPr>
            <w:r w:rsidRPr="002360B1">
              <w:rPr>
                <w:rFonts w:asciiTheme="minorHAnsi" w:hAnsiTheme="minorHAnsi"/>
                <w:sz w:val="22"/>
                <w:szCs w:val="22"/>
              </w:rPr>
              <w:t>Verrekenen kilometers</w:t>
            </w:r>
          </w:p>
        </w:tc>
        <w:tc>
          <w:tcPr>
            <w:tcW w:w="1050" w:type="dxa"/>
            <w:vMerge w:val="restart"/>
          </w:tcPr>
          <w:p w:rsidR="004A5683" w:rsidRPr="002360B1" w:rsidRDefault="004A5683" w:rsidP="00AC1A77">
            <w:pPr>
              <w:rPr>
                <w:rFonts w:asciiTheme="minorHAnsi" w:hAnsiTheme="minorHAnsi"/>
                <w:sz w:val="22"/>
                <w:szCs w:val="22"/>
              </w:rPr>
            </w:pPr>
            <w:r>
              <w:rPr>
                <w:rFonts w:asciiTheme="minorHAnsi" w:hAnsiTheme="minorHAnsi"/>
                <w:sz w:val="22"/>
                <w:szCs w:val="22"/>
              </w:rPr>
              <w:t>Aan</w:t>
            </w:r>
          </w:p>
        </w:tc>
        <w:tc>
          <w:tcPr>
            <w:tcW w:w="4479" w:type="dxa"/>
          </w:tcPr>
          <w:p w:rsidR="004A5683" w:rsidRPr="002360B1" w:rsidRDefault="004A5683" w:rsidP="00AC1A77">
            <w:pPr>
              <w:rPr>
                <w:rFonts w:asciiTheme="minorHAnsi" w:hAnsiTheme="minorHAnsi"/>
                <w:sz w:val="22"/>
                <w:szCs w:val="22"/>
              </w:rPr>
            </w:pPr>
            <w:r>
              <w:rPr>
                <w:rFonts w:asciiTheme="minorHAnsi" w:hAnsiTheme="minorHAnsi"/>
                <w:sz w:val="22"/>
                <w:szCs w:val="22"/>
              </w:rPr>
              <w:t>Verplicht: tellerstand (groter dan ‘0’ kilometers) en prijs per extra kilometer</w:t>
            </w:r>
          </w:p>
        </w:tc>
      </w:tr>
      <w:tr w:rsidR="004A5683" w:rsidRPr="00D2065D" w:rsidTr="00416228">
        <w:tc>
          <w:tcPr>
            <w:tcW w:w="2836" w:type="dxa"/>
            <w:vMerge/>
          </w:tcPr>
          <w:p w:rsidR="004A5683" w:rsidRPr="000F39D8" w:rsidRDefault="004A5683" w:rsidP="00AC1A77">
            <w:pPr>
              <w:rPr>
                <w:szCs w:val="22"/>
              </w:rPr>
            </w:pPr>
          </w:p>
        </w:tc>
        <w:tc>
          <w:tcPr>
            <w:tcW w:w="2551" w:type="dxa"/>
            <w:vMerge/>
          </w:tcPr>
          <w:p w:rsidR="004A5683" w:rsidRPr="002360B1" w:rsidRDefault="004A5683" w:rsidP="00AC1A77">
            <w:pPr>
              <w:rPr>
                <w:sz w:val="22"/>
                <w:szCs w:val="22"/>
              </w:rPr>
            </w:pPr>
          </w:p>
        </w:tc>
        <w:tc>
          <w:tcPr>
            <w:tcW w:w="1050" w:type="dxa"/>
            <w:vMerge/>
          </w:tcPr>
          <w:p w:rsidR="004A5683" w:rsidRPr="002360B1" w:rsidRDefault="004A5683" w:rsidP="00AC1A77">
            <w:pPr>
              <w:rPr>
                <w:rFonts w:asciiTheme="minorHAnsi" w:hAnsiTheme="minorHAnsi"/>
                <w:sz w:val="22"/>
                <w:szCs w:val="22"/>
              </w:rPr>
            </w:pPr>
          </w:p>
        </w:tc>
        <w:tc>
          <w:tcPr>
            <w:tcW w:w="4479" w:type="dxa"/>
          </w:tcPr>
          <w:p w:rsidR="004A5683" w:rsidRPr="002360B1" w:rsidRDefault="004A5683" w:rsidP="00AC1A77">
            <w:pPr>
              <w:rPr>
                <w:rFonts w:asciiTheme="minorHAnsi" w:hAnsiTheme="minorHAnsi"/>
                <w:sz w:val="22"/>
                <w:szCs w:val="22"/>
              </w:rPr>
            </w:pPr>
            <w:r>
              <w:rPr>
                <w:rFonts w:asciiTheme="minorHAnsi" w:hAnsiTheme="minorHAnsi"/>
                <w:sz w:val="22"/>
                <w:szCs w:val="22"/>
              </w:rPr>
              <w:t xml:space="preserve">Optioneel: aantal gratis kilometers, </w:t>
            </w:r>
            <w:r w:rsidR="00F85C4B">
              <w:rPr>
                <w:rFonts w:asciiTheme="minorHAnsi" w:hAnsiTheme="minorHAnsi"/>
                <w:sz w:val="22"/>
                <w:szCs w:val="22"/>
              </w:rPr>
              <w:t>per dag</w:t>
            </w:r>
          </w:p>
        </w:tc>
      </w:tr>
      <w:tr w:rsidR="004A5683" w:rsidRPr="00D2065D" w:rsidTr="00416228">
        <w:tc>
          <w:tcPr>
            <w:tcW w:w="2836" w:type="dxa"/>
            <w:vMerge/>
          </w:tcPr>
          <w:p w:rsidR="004A5683" w:rsidRPr="000F39D8" w:rsidRDefault="004A5683" w:rsidP="00AC1A77">
            <w:pPr>
              <w:rPr>
                <w:szCs w:val="22"/>
              </w:rPr>
            </w:pPr>
          </w:p>
        </w:tc>
        <w:tc>
          <w:tcPr>
            <w:tcW w:w="2551" w:type="dxa"/>
            <w:vMerge/>
          </w:tcPr>
          <w:p w:rsidR="004A5683" w:rsidRPr="002360B1" w:rsidRDefault="004A5683" w:rsidP="00AC1A77">
            <w:pPr>
              <w:rPr>
                <w:szCs w:val="22"/>
              </w:rPr>
            </w:pPr>
          </w:p>
        </w:tc>
        <w:tc>
          <w:tcPr>
            <w:tcW w:w="1050" w:type="dxa"/>
          </w:tcPr>
          <w:p w:rsidR="004A5683" w:rsidRPr="00B37F03" w:rsidRDefault="004A5683" w:rsidP="00AC1A77">
            <w:pPr>
              <w:rPr>
                <w:rFonts w:asciiTheme="minorHAnsi" w:hAnsiTheme="minorHAnsi"/>
                <w:sz w:val="22"/>
                <w:szCs w:val="22"/>
              </w:rPr>
            </w:pPr>
            <w:r>
              <w:rPr>
                <w:rFonts w:asciiTheme="minorHAnsi" w:hAnsiTheme="minorHAnsi"/>
                <w:sz w:val="22"/>
                <w:szCs w:val="22"/>
              </w:rPr>
              <w:t>Uit</w:t>
            </w:r>
          </w:p>
        </w:tc>
        <w:tc>
          <w:tcPr>
            <w:tcW w:w="4479" w:type="dxa"/>
          </w:tcPr>
          <w:p w:rsidR="004A5683" w:rsidRPr="00B37F03" w:rsidRDefault="004A5683" w:rsidP="00AC1A77">
            <w:pPr>
              <w:rPr>
                <w:rFonts w:asciiTheme="minorHAnsi" w:hAnsiTheme="minorHAnsi"/>
                <w:sz w:val="22"/>
                <w:szCs w:val="22"/>
              </w:rPr>
            </w:pPr>
            <w:r>
              <w:rPr>
                <w:rFonts w:asciiTheme="minorHAnsi" w:hAnsiTheme="minorHAnsi"/>
                <w:sz w:val="22"/>
                <w:szCs w:val="22"/>
              </w:rPr>
              <w:t>Geen gegevens van kilometers worden verrekend!</w:t>
            </w:r>
          </w:p>
        </w:tc>
      </w:tr>
      <w:tr w:rsidR="00E958B3" w:rsidRPr="00D2065D" w:rsidTr="00416228">
        <w:tc>
          <w:tcPr>
            <w:tcW w:w="2836" w:type="dxa"/>
            <w:vMerge/>
          </w:tcPr>
          <w:p w:rsidR="00E958B3" w:rsidRPr="000F39D8" w:rsidRDefault="00E958B3" w:rsidP="00AC1A77">
            <w:pPr>
              <w:rPr>
                <w:rFonts w:asciiTheme="minorHAnsi" w:hAnsiTheme="minorHAnsi"/>
                <w:sz w:val="22"/>
                <w:szCs w:val="22"/>
              </w:rPr>
            </w:pPr>
          </w:p>
        </w:tc>
        <w:tc>
          <w:tcPr>
            <w:tcW w:w="2551" w:type="dxa"/>
            <w:vMerge w:val="restart"/>
          </w:tcPr>
          <w:p w:rsidR="00E958B3" w:rsidRPr="002360B1" w:rsidRDefault="00E958B3" w:rsidP="00AC1A77">
            <w:pPr>
              <w:rPr>
                <w:rFonts w:asciiTheme="minorHAnsi" w:hAnsiTheme="minorHAnsi"/>
                <w:sz w:val="22"/>
                <w:szCs w:val="22"/>
              </w:rPr>
            </w:pPr>
            <w:r w:rsidRPr="002360B1">
              <w:rPr>
                <w:rFonts w:asciiTheme="minorHAnsi" w:hAnsiTheme="minorHAnsi"/>
                <w:sz w:val="22"/>
                <w:szCs w:val="22"/>
              </w:rPr>
              <w:t>Verreken brandstof</w:t>
            </w:r>
          </w:p>
        </w:tc>
        <w:tc>
          <w:tcPr>
            <w:tcW w:w="1050" w:type="dxa"/>
            <w:vMerge w:val="restart"/>
          </w:tcPr>
          <w:p w:rsidR="00E958B3" w:rsidRPr="000F39D8" w:rsidRDefault="00E958B3" w:rsidP="00AC1A77">
            <w:pPr>
              <w:rPr>
                <w:rFonts w:asciiTheme="minorHAnsi" w:hAnsiTheme="minorHAnsi"/>
                <w:sz w:val="22"/>
                <w:szCs w:val="22"/>
              </w:rPr>
            </w:pPr>
            <w:r>
              <w:rPr>
                <w:rFonts w:asciiTheme="minorHAnsi" w:hAnsiTheme="minorHAnsi"/>
                <w:sz w:val="22"/>
                <w:szCs w:val="22"/>
              </w:rPr>
              <w:t>Aan</w:t>
            </w:r>
          </w:p>
        </w:tc>
        <w:tc>
          <w:tcPr>
            <w:tcW w:w="4479" w:type="dxa"/>
          </w:tcPr>
          <w:p w:rsidR="00E958B3" w:rsidRPr="002360B1" w:rsidRDefault="00E958B3" w:rsidP="00AC1A77">
            <w:pPr>
              <w:rPr>
                <w:rFonts w:asciiTheme="minorHAnsi" w:hAnsiTheme="minorHAnsi"/>
                <w:sz w:val="22"/>
                <w:szCs w:val="22"/>
              </w:rPr>
            </w:pPr>
            <w:r>
              <w:rPr>
                <w:rFonts w:asciiTheme="minorHAnsi" w:hAnsiTheme="minorHAnsi"/>
                <w:sz w:val="22"/>
                <w:szCs w:val="22"/>
              </w:rPr>
              <w:t>Verplicht: tankinhoud en gemiddeld verbruik</w:t>
            </w:r>
          </w:p>
        </w:tc>
      </w:tr>
      <w:tr w:rsidR="00E958B3" w:rsidRPr="00D2065D" w:rsidTr="00416228">
        <w:tc>
          <w:tcPr>
            <w:tcW w:w="2836" w:type="dxa"/>
            <w:vMerge/>
          </w:tcPr>
          <w:p w:rsidR="00E958B3" w:rsidRPr="000F39D8" w:rsidRDefault="00E958B3" w:rsidP="00AC1A77">
            <w:pPr>
              <w:rPr>
                <w:szCs w:val="22"/>
              </w:rPr>
            </w:pPr>
          </w:p>
        </w:tc>
        <w:tc>
          <w:tcPr>
            <w:tcW w:w="2551" w:type="dxa"/>
            <w:vMerge/>
          </w:tcPr>
          <w:p w:rsidR="00E958B3" w:rsidRDefault="00E958B3" w:rsidP="00AC1A77">
            <w:pPr>
              <w:rPr>
                <w:szCs w:val="22"/>
              </w:rPr>
            </w:pPr>
          </w:p>
        </w:tc>
        <w:tc>
          <w:tcPr>
            <w:tcW w:w="1050" w:type="dxa"/>
            <w:vMerge/>
          </w:tcPr>
          <w:p w:rsidR="00E958B3" w:rsidRPr="002360B1" w:rsidRDefault="00E958B3" w:rsidP="00AC1A77">
            <w:pPr>
              <w:rPr>
                <w:rFonts w:asciiTheme="minorHAnsi" w:hAnsiTheme="minorHAnsi"/>
                <w:sz w:val="22"/>
                <w:szCs w:val="22"/>
              </w:rPr>
            </w:pPr>
          </w:p>
        </w:tc>
        <w:tc>
          <w:tcPr>
            <w:tcW w:w="4479" w:type="dxa"/>
          </w:tcPr>
          <w:p w:rsidR="00E958B3" w:rsidRPr="002360B1" w:rsidRDefault="00E958B3" w:rsidP="00AC1A77">
            <w:pPr>
              <w:rPr>
                <w:rFonts w:asciiTheme="minorHAnsi" w:hAnsiTheme="minorHAnsi"/>
                <w:sz w:val="22"/>
                <w:szCs w:val="22"/>
              </w:rPr>
            </w:pPr>
            <w:r>
              <w:rPr>
                <w:rFonts w:asciiTheme="minorHAnsi" w:hAnsiTheme="minorHAnsi"/>
                <w:sz w:val="22"/>
                <w:szCs w:val="22"/>
              </w:rPr>
              <w:t>Optioneel: n.v.t.</w:t>
            </w:r>
          </w:p>
        </w:tc>
      </w:tr>
      <w:tr w:rsidR="004A5683" w:rsidRPr="00D2065D" w:rsidTr="00416228">
        <w:tc>
          <w:tcPr>
            <w:tcW w:w="2836" w:type="dxa"/>
            <w:vMerge/>
          </w:tcPr>
          <w:p w:rsidR="004A5683" w:rsidRPr="000F39D8" w:rsidRDefault="004A5683" w:rsidP="00AC1A77">
            <w:pPr>
              <w:rPr>
                <w:rFonts w:asciiTheme="minorHAnsi" w:hAnsiTheme="minorHAnsi"/>
                <w:szCs w:val="22"/>
              </w:rPr>
            </w:pPr>
          </w:p>
        </w:tc>
        <w:tc>
          <w:tcPr>
            <w:tcW w:w="2551" w:type="dxa"/>
            <w:vMerge/>
          </w:tcPr>
          <w:p w:rsidR="004A5683" w:rsidRPr="000F39D8" w:rsidRDefault="004A5683" w:rsidP="00AC1A77">
            <w:pPr>
              <w:rPr>
                <w:rFonts w:asciiTheme="minorHAnsi" w:hAnsiTheme="minorHAnsi"/>
                <w:szCs w:val="22"/>
              </w:rPr>
            </w:pPr>
          </w:p>
        </w:tc>
        <w:tc>
          <w:tcPr>
            <w:tcW w:w="1050" w:type="dxa"/>
          </w:tcPr>
          <w:p w:rsidR="004A5683" w:rsidRPr="002360B1" w:rsidRDefault="00E958B3" w:rsidP="00AC1A77">
            <w:pPr>
              <w:rPr>
                <w:rFonts w:asciiTheme="minorHAnsi" w:hAnsiTheme="minorHAnsi"/>
                <w:sz w:val="22"/>
                <w:szCs w:val="22"/>
              </w:rPr>
            </w:pPr>
            <w:r>
              <w:rPr>
                <w:rFonts w:asciiTheme="minorHAnsi" w:hAnsiTheme="minorHAnsi"/>
                <w:sz w:val="22"/>
                <w:szCs w:val="22"/>
              </w:rPr>
              <w:t>Uit</w:t>
            </w:r>
          </w:p>
        </w:tc>
        <w:tc>
          <w:tcPr>
            <w:tcW w:w="4479" w:type="dxa"/>
          </w:tcPr>
          <w:p w:rsidR="004A5683" w:rsidRPr="002360B1" w:rsidRDefault="00E958B3" w:rsidP="00E958B3">
            <w:pPr>
              <w:rPr>
                <w:rFonts w:asciiTheme="minorHAnsi" w:hAnsiTheme="minorHAnsi"/>
                <w:sz w:val="22"/>
                <w:szCs w:val="22"/>
              </w:rPr>
            </w:pPr>
            <w:r>
              <w:rPr>
                <w:rFonts w:asciiTheme="minorHAnsi" w:hAnsiTheme="minorHAnsi"/>
                <w:sz w:val="22"/>
                <w:szCs w:val="22"/>
              </w:rPr>
              <w:t>Geen gegevens van brandstof worden verrekend!</w:t>
            </w:r>
          </w:p>
        </w:tc>
      </w:tr>
      <w:tr w:rsidR="00221A46" w:rsidRPr="00D2065D" w:rsidTr="00D06852">
        <w:tc>
          <w:tcPr>
            <w:tcW w:w="2836" w:type="dxa"/>
          </w:tcPr>
          <w:p w:rsidR="00221A46" w:rsidRPr="00221A46" w:rsidRDefault="00221A46" w:rsidP="00AC1A77">
            <w:pPr>
              <w:rPr>
                <w:rFonts w:asciiTheme="minorHAnsi" w:hAnsiTheme="minorHAnsi"/>
                <w:sz w:val="22"/>
                <w:szCs w:val="22"/>
              </w:rPr>
            </w:pPr>
            <w:r>
              <w:rPr>
                <w:rFonts w:asciiTheme="minorHAnsi" w:hAnsiTheme="minorHAnsi"/>
                <w:sz w:val="22"/>
                <w:szCs w:val="22"/>
              </w:rPr>
              <w:t>Facturatie huurauto</w:t>
            </w:r>
          </w:p>
        </w:tc>
        <w:tc>
          <w:tcPr>
            <w:tcW w:w="8080" w:type="dxa"/>
            <w:gridSpan w:val="3"/>
          </w:tcPr>
          <w:p w:rsidR="00221A46" w:rsidRPr="00221A46" w:rsidRDefault="00221A46" w:rsidP="00221A46">
            <w:pPr>
              <w:rPr>
                <w:rFonts w:asciiTheme="minorHAnsi" w:hAnsiTheme="minorHAnsi"/>
                <w:sz w:val="22"/>
                <w:szCs w:val="22"/>
              </w:rPr>
            </w:pPr>
            <w:r>
              <w:rPr>
                <w:rFonts w:asciiTheme="minorHAnsi" w:hAnsiTheme="minorHAnsi"/>
                <w:sz w:val="22"/>
                <w:szCs w:val="22"/>
              </w:rPr>
              <w:t>Gelijk aan de facturatie leenauto</w:t>
            </w:r>
          </w:p>
        </w:tc>
      </w:tr>
    </w:tbl>
    <w:p w:rsidR="00AC1A77" w:rsidRDefault="00142CF9" w:rsidP="00142CF9">
      <w:pPr>
        <w:ind w:left="-851" w:firstLine="142"/>
        <w:rPr>
          <w:i/>
          <w:sz w:val="18"/>
          <w:szCs w:val="22"/>
        </w:rPr>
      </w:pPr>
      <w:r>
        <w:rPr>
          <w:i/>
          <w:sz w:val="18"/>
          <w:szCs w:val="22"/>
        </w:rPr>
        <w:t>Figuur 2.</w:t>
      </w:r>
      <w:r w:rsidR="00EE1C91">
        <w:rPr>
          <w:i/>
          <w:sz w:val="18"/>
          <w:szCs w:val="22"/>
        </w:rPr>
        <w:t>3</w:t>
      </w:r>
      <w:r>
        <w:rPr>
          <w:i/>
          <w:sz w:val="18"/>
          <w:szCs w:val="22"/>
        </w:rPr>
        <w:t>’ Leen/huur instelling’</w:t>
      </w:r>
    </w:p>
    <w:p w:rsidR="00282323" w:rsidRPr="00282323" w:rsidRDefault="00282323" w:rsidP="00142CF9">
      <w:pPr>
        <w:ind w:left="-851" w:firstLine="142"/>
        <w:rPr>
          <w:szCs w:val="22"/>
        </w:rPr>
      </w:pPr>
    </w:p>
    <w:tbl>
      <w:tblPr>
        <w:tblStyle w:val="Tabelraster"/>
        <w:tblW w:w="10916" w:type="dxa"/>
        <w:tblInd w:w="-743" w:type="dxa"/>
        <w:tblLook w:val="04A0" w:firstRow="1" w:lastRow="0" w:firstColumn="1" w:lastColumn="0" w:noHBand="0" w:noVBand="1"/>
      </w:tblPr>
      <w:tblGrid>
        <w:gridCol w:w="2836"/>
        <w:gridCol w:w="2551"/>
        <w:gridCol w:w="1050"/>
        <w:gridCol w:w="4479"/>
      </w:tblGrid>
      <w:tr w:rsidR="00282323" w:rsidTr="00282323">
        <w:tc>
          <w:tcPr>
            <w:tcW w:w="2836" w:type="dxa"/>
            <w:shd w:val="clear" w:color="auto" w:fill="CCCCCC"/>
          </w:tcPr>
          <w:p w:rsidR="00282323" w:rsidRPr="00970688" w:rsidRDefault="00282323" w:rsidP="00282323">
            <w:pPr>
              <w:shd w:val="clear" w:color="auto" w:fill="CCCCCC"/>
              <w:rPr>
                <w:rFonts w:asciiTheme="minorHAnsi" w:hAnsiTheme="minorHAnsi"/>
                <w:b/>
                <w:color w:val="FFFFFF" w:themeColor="background1"/>
                <w:sz w:val="22"/>
                <w:szCs w:val="22"/>
              </w:rPr>
            </w:pPr>
            <w:r>
              <w:rPr>
                <w:rFonts w:asciiTheme="minorHAnsi" w:hAnsiTheme="minorHAnsi"/>
                <w:b/>
                <w:color w:val="FFFFFF" w:themeColor="background1"/>
                <w:sz w:val="22"/>
                <w:szCs w:val="22"/>
              </w:rPr>
              <w:t>Instelling</w:t>
            </w:r>
          </w:p>
        </w:tc>
        <w:tc>
          <w:tcPr>
            <w:tcW w:w="2551" w:type="dxa"/>
            <w:shd w:val="clear" w:color="auto" w:fill="CCCCCC"/>
          </w:tcPr>
          <w:p w:rsidR="00282323" w:rsidRPr="00282323" w:rsidRDefault="00282323" w:rsidP="00282323">
            <w:pPr>
              <w:rPr>
                <w:rFonts w:asciiTheme="minorHAnsi" w:hAnsiTheme="minorHAnsi"/>
                <w:b/>
                <w:color w:val="FFFFFF" w:themeColor="background1"/>
                <w:szCs w:val="22"/>
              </w:rPr>
            </w:pPr>
            <w:r w:rsidRPr="00282323">
              <w:rPr>
                <w:rFonts w:asciiTheme="minorHAnsi" w:hAnsiTheme="minorHAnsi"/>
                <w:b/>
                <w:color w:val="FFFFFF" w:themeColor="background1"/>
                <w:sz w:val="22"/>
                <w:szCs w:val="22"/>
              </w:rPr>
              <w:t>optie</w:t>
            </w:r>
          </w:p>
        </w:tc>
        <w:tc>
          <w:tcPr>
            <w:tcW w:w="1050" w:type="dxa"/>
            <w:shd w:val="clear" w:color="auto" w:fill="CCCCCC"/>
          </w:tcPr>
          <w:p w:rsidR="00282323" w:rsidRPr="00970688" w:rsidRDefault="00282323" w:rsidP="00282323">
            <w:pPr>
              <w:shd w:val="clear" w:color="auto" w:fill="CCCCCC"/>
              <w:rPr>
                <w:rFonts w:asciiTheme="minorHAnsi" w:hAnsiTheme="minorHAnsi"/>
                <w:b/>
                <w:color w:val="FFFFFF" w:themeColor="background1"/>
                <w:sz w:val="22"/>
                <w:szCs w:val="22"/>
              </w:rPr>
            </w:pPr>
            <w:r>
              <w:rPr>
                <w:rFonts w:asciiTheme="minorHAnsi" w:hAnsiTheme="minorHAnsi"/>
                <w:b/>
                <w:color w:val="FFFFFF" w:themeColor="background1"/>
                <w:sz w:val="22"/>
                <w:szCs w:val="22"/>
              </w:rPr>
              <w:t>Waarde</w:t>
            </w:r>
          </w:p>
        </w:tc>
        <w:tc>
          <w:tcPr>
            <w:tcW w:w="4479" w:type="dxa"/>
            <w:shd w:val="clear" w:color="auto" w:fill="CCCCCC"/>
          </w:tcPr>
          <w:p w:rsidR="00282323" w:rsidRPr="00416228" w:rsidRDefault="00282323" w:rsidP="00282323">
            <w:pPr>
              <w:shd w:val="clear" w:color="auto" w:fill="CCCCCC"/>
              <w:rPr>
                <w:rFonts w:asciiTheme="minorHAnsi" w:hAnsiTheme="minorHAnsi"/>
                <w:b/>
                <w:color w:val="FFFFFF" w:themeColor="background1"/>
                <w:szCs w:val="22"/>
              </w:rPr>
            </w:pPr>
            <w:r>
              <w:rPr>
                <w:rFonts w:asciiTheme="minorHAnsi" w:hAnsiTheme="minorHAnsi"/>
                <w:b/>
                <w:color w:val="FFFFFF" w:themeColor="background1"/>
                <w:sz w:val="22"/>
                <w:szCs w:val="22"/>
              </w:rPr>
              <w:t>Relatie/impact</w:t>
            </w:r>
          </w:p>
        </w:tc>
      </w:tr>
      <w:tr w:rsidR="00282323" w:rsidRPr="00221A46" w:rsidTr="00282323">
        <w:tc>
          <w:tcPr>
            <w:tcW w:w="2836" w:type="dxa"/>
            <w:vMerge w:val="restart"/>
          </w:tcPr>
          <w:p w:rsidR="00282323" w:rsidRPr="00221A46" w:rsidRDefault="00282323" w:rsidP="00282323">
            <w:pPr>
              <w:rPr>
                <w:rFonts w:asciiTheme="minorHAnsi" w:hAnsiTheme="minorHAnsi"/>
                <w:sz w:val="22"/>
                <w:szCs w:val="22"/>
              </w:rPr>
            </w:pPr>
            <w:r>
              <w:rPr>
                <w:rFonts w:asciiTheme="minorHAnsi" w:hAnsiTheme="minorHAnsi"/>
                <w:sz w:val="22"/>
                <w:szCs w:val="22"/>
              </w:rPr>
              <w:t>Overig</w:t>
            </w:r>
          </w:p>
        </w:tc>
        <w:tc>
          <w:tcPr>
            <w:tcW w:w="2551" w:type="dxa"/>
          </w:tcPr>
          <w:p w:rsidR="00282323" w:rsidRPr="00221A46" w:rsidRDefault="00282323" w:rsidP="00282323">
            <w:pPr>
              <w:rPr>
                <w:rFonts w:asciiTheme="minorHAnsi" w:hAnsiTheme="minorHAnsi"/>
                <w:sz w:val="22"/>
                <w:szCs w:val="22"/>
              </w:rPr>
            </w:pPr>
            <w:r>
              <w:rPr>
                <w:rFonts w:asciiTheme="minorHAnsi" w:hAnsiTheme="minorHAnsi"/>
                <w:sz w:val="22"/>
                <w:szCs w:val="22"/>
              </w:rPr>
              <w:t>Bedrijf is &lt;aantal&gt;  uren open per dag</w:t>
            </w:r>
          </w:p>
        </w:tc>
        <w:tc>
          <w:tcPr>
            <w:tcW w:w="1050" w:type="dxa"/>
          </w:tcPr>
          <w:p w:rsidR="00282323" w:rsidRPr="00221A46" w:rsidRDefault="00282323" w:rsidP="00282323">
            <w:pPr>
              <w:rPr>
                <w:rFonts w:asciiTheme="minorHAnsi" w:hAnsiTheme="minorHAnsi"/>
                <w:sz w:val="22"/>
                <w:szCs w:val="22"/>
              </w:rPr>
            </w:pPr>
            <w:r>
              <w:rPr>
                <w:rFonts w:asciiTheme="minorHAnsi" w:hAnsiTheme="minorHAnsi"/>
                <w:sz w:val="22"/>
                <w:szCs w:val="22"/>
              </w:rPr>
              <w:t>&lt;aantal&gt;</w:t>
            </w:r>
          </w:p>
        </w:tc>
        <w:tc>
          <w:tcPr>
            <w:tcW w:w="4479" w:type="dxa"/>
          </w:tcPr>
          <w:p w:rsidR="00282323" w:rsidRPr="00221A46" w:rsidRDefault="00282323" w:rsidP="00282323">
            <w:pPr>
              <w:rPr>
                <w:rFonts w:asciiTheme="minorHAnsi" w:hAnsiTheme="minorHAnsi"/>
                <w:sz w:val="22"/>
                <w:szCs w:val="22"/>
              </w:rPr>
            </w:pPr>
            <w:r>
              <w:rPr>
                <w:rFonts w:asciiTheme="minorHAnsi" w:hAnsiTheme="minorHAnsi"/>
                <w:sz w:val="22"/>
                <w:szCs w:val="22"/>
              </w:rPr>
              <w:t>Aantal openingsuren (heeft relatie met ‘Halve dag tolerantie’</w:t>
            </w:r>
          </w:p>
        </w:tc>
      </w:tr>
      <w:tr w:rsidR="00282323" w:rsidRPr="00221A46" w:rsidTr="00282323">
        <w:tc>
          <w:tcPr>
            <w:tcW w:w="2836" w:type="dxa"/>
            <w:vMerge/>
          </w:tcPr>
          <w:p w:rsidR="00282323" w:rsidRPr="00221A46" w:rsidRDefault="00282323" w:rsidP="00282323">
            <w:pPr>
              <w:rPr>
                <w:rFonts w:asciiTheme="minorHAnsi" w:hAnsiTheme="minorHAnsi"/>
                <w:sz w:val="22"/>
                <w:szCs w:val="22"/>
              </w:rPr>
            </w:pPr>
          </w:p>
        </w:tc>
        <w:tc>
          <w:tcPr>
            <w:tcW w:w="2551" w:type="dxa"/>
          </w:tcPr>
          <w:p w:rsidR="00282323" w:rsidRDefault="00282323" w:rsidP="00282323">
            <w:pPr>
              <w:rPr>
                <w:rFonts w:asciiTheme="minorHAnsi" w:hAnsiTheme="minorHAnsi"/>
                <w:sz w:val="22"/>
                <w:szCs w:val="22"/>
              </w:rPr>
            </w:pPr>
            <w:r>
              <w:rPr>
                <w:rFonts w:asciiTheme="minorHAnsi" w:hAnsiTheme="minorHAnsi"/>
                <w:sz w:val="22"/>
                <w:szCs w:val="22"/>
              </w:rPr>
              <w:t xml:space="preserve">Halve dag tolerantie </w:t>
            </w:r>
          </w:p>
          <w:p w:rsidR="00282323" w:rsidRPr="00221A46" w:rsidRDefault="00282323" w:rsidP="00282323">
            <w:pPr>
              <w:rPr>
                <w:rFonts w:asciiTheme="minorHAnsi" w:hAnsiTheme="minorHAnsi"/>
                <w:sz w:val="22"/>
                <w:szCs w:val="22"/>
              </w:rPr>
            </w:pPr>
            <w:r>
              <w:rPr>
                <w:rFonts w:asciiTheme="minorHAnsi" w:hAnsiTheme="minorHAnsi"/>
                <w:sz w:val="22"/>
                <w:szCs w:val="22"/>
              </w:rPr>
              <w:t xml:space="preserve">&lt;aantal&gt; minuten </w:t>
            </w:r>
          </w:p>
        </w:tc>
        <w:tc>
          <w:tcPr>
            <w:tcW w:w="1050" w:type="dxa"/>
          </w:tcPr>
          <w:p w:rsidR="00282323" w:rsidRPr="00221A46" w:rsidRDefault="00282323" w:rsidP="00282323">
            <w:pPr>
              <w:rPr>
                <w:rFonts w:asciiTheme="minorHAnsi" w:hAnsiTheme="minorHAnsi"/>
                <w:sz w:val="22"/>
                <w:szCs w:val="22"/>
              </w:rPr>
            </w:pPr>
            <w:r>
              <w:rPr>
                <w:rFonts w:asciiTheme="minorHAnsi" w:hAnsiTheme="minorHAnsi"/>
                <w:sz w:val="22"/>
                <w:szCs w:val="22"/>
              </w:rPr>
              <w:t>&lt;aantal&gt;</w:t>
            </w:r>
          </w:p>
        </w:tc>
        <w:tc>
          <w:tcPr>
            <w:tcW w:w="4479" w:type="dxa"/>
          </w:tcPr>
          <w:p w:rsidR="00282323" w:rsidRPr="00221A46" w:rsidRDefault="00282323" w:rsidP="00282323">
            <w:pPr>
              <w:rPr>
                <w:rFonts w:asciiTheme="minorHAnsi" w:hAnsiTheme="minorHAnsi"/>
                <w:sz w:val="22"/>
                <w:szCs w:val="22"/>
              </w:rPr>
            </w:pPr>
            <w:r>
              <w:rPr>
                <w:rFonts w:asciiTheme="minorHAnsi" w:hAnsiTheme="minorHAnsi"/>
                <w:sz w:val="22"/>
                <w:szCs w:val="22"/>
              </w:rPr>
              <w:t>Aantal minuten tolerantie inleveren (heeft een relatie met openingsuren)</w:t>
            </w:r>
          </w:p>
        </w:tc>
      </w:tr>
      <w:tr w:rsidR="00282323" w:rsidRPr="00221A46" w:rsidTr="00282323">
        <w:tc>
          <w:tcPr>
            <w:tcW w:w="2836" w:type="dxa"/>
            <w:vMerge/>
          </w:tcPr>
          <w:p w:rsidR="00282323" w:rsidRPr="00221A46" w:rsidRDefault="00282323" w:rsidP="00282323">
            <w:pPr>
              <w:rPr>
                <w:rFonts w:asciiTheme="minorHAnsi" w:hAnsiTheme="minorHAnsi"/>
                <w:sz w:val="22"/>
                <w:szCs w:val="22"/>
              </w:rPr>
            </w:pPr>
          </w:p>
        </w:tc>
        <w:tc>
          <w:tcPr>
            <w:tcW w:w="2551" w:type="dxa"/>
            <w:vMerge w:val="restart"/>
          </w:tcPr>
          <w:p w:rsidR="00282323" w:rsidRPr="00221A46" w:rsidRDefault="00282323" w:rsidP="00282323">
            <w:pPr>
              <w:rPr>
                <w:rFonts w:asciiTheme="minorHAnsi" w:hAnsiTheme="minorHAnsi"/>
                <w:sz w:val="22"/>
                <w:szCs w:val="22"/>
              </w:rPr>
            </w:pPr>
            <w:r>
              <w:rPr>
                <w:rFonts w:asciiTheme="minorHAnsi" w:hAnsiTheme="minorHAnsi"/>
                <w:sz w:val="22"/>
                <w:szCs w:val="22"/>
              </w:rPr>
              <w:t>Aantal op de werkkaart tonen</w:t>
            </w:r>
          </w:p>
        </w:tc>
        <w:tc>
          <w:tcPr>
            <w:tcW w:w="1050" w:type="dxa"/>
          </w:tcPr>
          <w:p w:rsidR="00282323" w:rsidRPr="00221A46" w:rsidRDefault="00282323" w:rsidP="00282323">
            <w:pPr>
              <w:rPr>
                <w:rFonts w:asciiTheme="minorHAnsi" w:hAnsiTheme="minorHAnsi"/>
                <w:sz w:val="22"/>
                <w:szCs w:val="22"/>
              </w:rPr>
            </w:pPr>
            <w:r>
              <w:rPr>
                <w:rFonts w:asciiTheme="minorHAnsi" w:hAnsiTheme="minorHAnsi"/>
                <w:sz w:val="22"/>
                <w:szCs w:val="22"/>
              </w:rPr>
              <w:t>Aan</w:t>
            </w:r>
          </w:p>
        </w:tc>
        <w:tc>
          <w:tcPr>
            <w:tcW w:w="4479" w:type="dxa"/>
          </w:tcPr>
          <w:p w:rsidR="00282323" w:rsidRPr="00221A46" w:rsidRDefault="00282323" w:rsidP="00282323">
            <w:pPr>
              <w:rPr>
                <w:rFonts w:asciiTheme="minorHAnsi" w:hAnsiTheme="minorHAnsi"/>
                <w:sz w:val="22"/>
                <w:szCs w:val="22"/>
              </w:rPr>
            </w:pPr>
            <w:r>
              <w:rPr>
                <w:rFonts w:asciiTheme="minorHAnsi" w:hAnsiTheme="minorHAnsi"/>
                <w:sz w:val="22"/>
                <w:szCs w:val="22"/>
              </w:rPr>
              <w:t>Aantal kilometers en liters brandstof worden getoond op werkkaart</w:t>
            </w:r>
          </w:p>
        </w:tc>
      </w:tr>
      <w:tr w:rsidR="00282323" w:rsidRPr="002932D5" w:rsidTr="00282323">
        <w:tc>
          <w:tcPr>
            <w:tcW w:w="2836" w:type="dxa"/>
            <w:vMerge/>
          </w:tcPr>
          <w:p w:rsidR="00282323" w:rsidRPr="00221A46" w:rsidRDefault="00282323" w:rsidP="00282323">
            <w:pPr>
              <w:rPr>
                <w:szCs w:val="22"/>
              </w:rPr>
            </w:pPr>
          </w:p>
        </w:tc>
        <w:tc>
          <w:tcPr>
            <w:tcW w:w="2551" w:type="dxa"/>
            <w:vMerge/>
          </w:tcPr>
          <w:p w:rsidR="00282323" w:rsidRDefault="00282323" w:rsidP="00282323">
            <w:pPr>
              <w:rPr>
                <w:szCs w:val="22"/>
              </w:rPr>
            </w:pPr>
          </w:p>
        </w:tc>
        <w:tc>
          <w:tcPr>
            <w:tcW w:w="1050" w:type="dxa"/>
          </w:tcPr>
          <w:p w:rsidR="00282323" w:rsidRPr="002932D5" w:rsidRDefault="00282323" w:rsidP="00282323">
            <w:pPr>
              <w:rPr>
                <w:rFonts w:asciiTheme="minorHAnsi" w:hAnsiTheme="minorHAnsi"/>
                <w:sz w:val="22"/>
                <w:szCs w:val="22"/>
              </w:rPr>
            </w:pPr>
            <w:r w:rsidRPr="002932D5">
              <w:rPr>
                <w:rFonts w:asciiTheme="minorHAnsi" w:hAnsiTheme="minorHAnsi"/>
                <w:sz w:val="22"/>
                <w:szCs w:val="22"/>
              </w:rPr>
              <w:t>Uit</w:t>
            </w:r>
          </w:p>
        </w:tc>
        <w:tc>
          <w:tcPr>
            <w:tcW w:w="4479" w:type="dxa"/>
          </w:tcPr>
          <w:p w:rsidR="00282323" w:rsidRPr="002932D5" w:rsidRDefault="00282323" w:rsidP="00282323">
            <w:pPr>
              <w:rPr>
                <w:rFonts w:asciiTheme="minorHAnsi" w:hAnsiTheme="minorHAnsi"/>
                <w:sz w:val="22"/>
                <w:szCs w:val="22"/>
              </w:rPr>
            </w:pPr>
            <w:r>
              <w:rPr>
                <w:rFonts w:asciiTheme="minorHAnsi" w:hAnsiTheme="minorHAnsi"/>
                <w:sz w:val="22"/>
                <w:szCs w:val="22"/>
              </w:rPr>
              <w:t>Aantal = ‘1.00’</w:t>
            </w:r>
          </w:p>
        </w:tc>
      </w:tr>
      <w:tr w:rsidR="00282323" w:rsidRPr="00221A46" w:rsidTr="00282323">
        <w:tc>
          <w:tcPr>
            <w:tcW w:w="2836" w:type="dxa"/>
            <w:vMerge/>
          </w:tcPr>
          <w:p w:rsidR="00282323" w:rsidRPr="00221A46" w:rsidRDefault="00282323" w:rsidP="00282323">
            <w:pPr>
              <w:rPr>
                <w:rFonts w:asciiTheme="minorHAnsi" w:hAnsiTheme="minorHAnsi"/>
                <w:sz w:val="22"/>
                <w:szCs w:val="22"/>
              </w:rPr>
            </w:pPr>
          </w:p>
        </w:tc>
        <w:tc>
          <w:tcPr>
            <w:tcW w:w="2551" w:type="dxa"/>
          </w:tcPr>
          <w:p w:rsidR="00282323" w:rsidRPr="00221A46" w:rsidRDefault="00282323" w:rsidP="00282323">
            <w:pPr>
              <w:rPr>
                <w:rFonts w:asciiTheme="minorHAnsi" w:hAnsiTheme="minorHAnsi"/>
                <w:sz w:val="22"/>
                <w:szCs w:val="22"/>
              </w:rPr>
            </w:pPr>
            <w:r>
              <w:rPr>
                <w:rFonts w:asciiTheme="minorHAnsi" w:hAnsiTheme="minorHAnsi"/>
                <w:sz w:val="22"/>
                <w:szCs w:val="22"/>
              </w:rPr>
              <w:t>Standaard leendagen: &lt;aantal&gt;</w:t>
            </w:r>
          </w:p>
        </w:tc>
        <w:tc>
          <w:tcPr>
            <w:tcW w:w="1050" w:type="dxa"/>
          </w:tcPr>
          <w:p w:rsidR="00282323" w:rsidRPr="00221A46" w:rsidRDefault="00282323" w:rsidP="00282323">
            <w:pPr>
              <w:rPr>
                <w:rFonts w:asciiTheme="minorHAnsi" w:hAnsiTheme="minorHAnsi"/>
                <w:sz w:val="22"/>
                <w:szCs w:val="22"/>
              </w:rPr>
            </w:pPr>
          </w:p>
        </w:tc>
        <w:tc>
          <w:tcPr>
            <w:tcW w:w="4479" w:type="dxa"/>
          </w:tcPr>
          <w:p w:rsidR="00282323" w:rsidRPr="00221A46" w:rsidRDefault="00282323" w:rsidP="00282323">
            <w:pPr>
              <w:rPr>
                <w:rFonts w:asciiTheme="minorHAnsi" w:hAnsiTheme="minorHAnsi"/>
                <w:sz w:val="22"/>
                <w:szCs w:val="22"/>
              </w:rPr>
            </w:pPr>
            <w:r>
              <w:rPr>
                <w:rFonts w:asciiTheme="minorHAnsi" w:hAnsiTheme="minorHAnsi"/>
                <w:sz w:val="22"/>
                <w:szCs w:val="22"/>
              </w:rPr>
              <w:t>Aantal leendagen dat wordt meegenomen bij het reserveren (vertrekdatum – retourdatum)</w:t>
            </w:r>
          </w:p>
        </w:tc>
      </w:tr>
      <w:tr w:rsidR="00282323" w:rsidRPr="00221A46" w:rsidTr="00282323">
        <w:tc>
          <w:tcPr>
            <w:tcW w:w="2836" w:type="dxa"/>
          </w:tcPr>
          <w:p w:rsidR="00282323" w:rsidRPr="00221A46" w:rsidRDefault="00282323" w:rsidP="00282323">
            <w:pPr>
              <w:rPr>
                <w:rFonts w:asciiTheme="minorHAnsi" w:hAnsiTheme="minorHAnsi"/>
                <w:sz w:val="22"/>
                <w:szCs w:val="22"/>
              </w:rPr>
            </w:pPr>
            <w:r>
              <w:rPr>
                <w:rFonts w:asciiTheme="minorHAnsi" w:hAnsiTheme="minorHAnsi"/>
                <w:sz w:val="22"/>
                <w:szCs w:val="22"/>
              </w:rPr>
              <w:t>Teksten op werkkaart</w:t>
            </w:r>
          </w:p>
        </w:tc>
        <w:tc>
          <w:tcPr>
            <w:tcW w:w="2551" w:type="dxa"/>
          </w:tcPr>
          <w:p w:rsidR="00282323" w:rsidRPr="00221A46" w:rsidRDefault="00141F18" w:rsidP="00282323">
            <w:pPr>
              <w:rPr>
                <w:rFonts w:asciiTheme="minorHAnsi" w:hAnsiTheme="minorHAnsi"/>
                <w:sz w:val="22"/>
                <w:szCs w:val="22"/>
              </w:rPr>
            </w:pPr>
            <w:r>
              <w:rPr>
                <w:rFonts w:asciiTheme="minorHAnsi" w:hAnsiTheme="minorHAnsi"/>
                <w:sz w:val="22"/>
                <w:szCs w:val="22"/>
              </w:rPr>
              <w:t>L</w:t>
            </w:r>
            <w:r w:rsidR="00282323">
              <w:rPr>
                <w:rFonts w:asciiTheme="minorHAnsi" w:hAnsiTheme="minorHAnsi"/>
                <w:sz w:val="22"/>
                <w:szCs w:val="22"/>
              </w:rPr>
              <w:t>eenauto</w:t>
            </w:r>
            <w:r>
              <w:rPr>
                <w:rFonts w:asciiTheme="minorHAnsi" w:hAnsiTheme="minorHAnsi"/>
                <w:sz w:val="22"/>
                <w:szCs w:val="22"/>
              </w:rPr>
              <w:t xml:space="preserve"> </w:t>
            </w:r>
          </w:p>
        </w:tc>
        <w:tc>
          <w:tcPr>
            <w:tcW w:w="1050" w:type="dxa"/>
          </w:tcPr>
          <w:p w:rsidR="00282323" w:rsidRPr="00221A46" w:rsidRDefault="00141F18" w:rsidP="00282323">
            <w:pPr>
              <w:rPr>
                <w:rFonts w:asciiTheme="minorHAnsi" w:hAnsiTheme="minorHAnsi"/>
                <w:sz w:val="22"/>
                <w:szCs w:val="22"/>
              </w:rPr>
            </w:pPr>
            <w:r>
              <w:rPr>
                <w:rFonts w:asciiTheme="minorHAnsi" w:hAnsiTheme="minorHAnsi"/>
                <w:sz w:val="22"/>
                <w:szCs w:val="22"/>
              </w:rPr>
              <w:t>Diverse</w:t>
            </w:r>
          </w:p>
        </w:tc>
        <w:tc>
          <w:tcPr>
            <w:tcW w:w="4479" w:type="dxa"/>
          </w:tcPr>
          <w:p w:rsidR="00282323" w:rsidRPr="00221A46" w:rsidRDefault="00141F18" w:rsidP="00282323">
            <w:pPr>
              <w:rPr>
                <w:rFonts w:asciiTheme="minorHAnsi" w:hAnsiTheme="minorHAnsi"/>
                <w:sz w:val="22"/>
                <w:szCs w:val="22"/>
              </w:rPr>
            </w:pPr>
            <w:r>
              <w:rPr>
                <w:rFonts w:asciiTheme="minorHAnsi" w:hAnsiTheme="minorHAnsi"/>
                <w:sz w:val="22"/>
                <w:szCs w:val="22"/>
              </w:rPr>
              <w:t>Toevoegen/verwijderen kolommen</w:t>
            </w:r>
          </w:p>
        </w:tc>
      </w:tr>
      <w:tr w:rsidR="00141F18" w:rsidRPr="00221A46" w:rsidTr="00282323">
        <w:tc>
          <w:tcPr>
            <w:tcW w:w="2836" w:type="dxa"/>
            <w:vMerge w:val="restart"/>
          </w:tcPr>
          <w:p w:rsidR="00141F18" w:rsidRPr="00141F18" w:rsidRDefault="00141F18" w:rsidP="00282323">
            <w:pPr>
              <w:rPr>
                <w:rFonts w:asciiTheme="minorHAnsi" w:hAnsiTheme="minorHAnsi"/>
                <w:sz w:val="22"/>
                <w:szCs w:val="22"/>
              </w:rPr>
            </w:pPr>
          </w:p>
        </w:tc>
        <w:tc>
          <w:tcPr>
            <w:tcW w:w="2551" w:type="dxa"/>
          </w:tcPr>
          <w:p w:rsidR="00141F18" w:rsidRPr="00141F18" w:rsidRDefault="00141F18" w:rsidP="00282323">
            <w:pPr>
              <w:rPr>
                <w:rFonts w:asciiTheme="minorHAnsi" w:hAnsiTheme="minorHAnsi"/>
                <w:sz w:val="22"/>
                <w:szCs w:val="22"/>
              </w:rPr>
            </w:pPr>
            <w:r>
              <w:rPr>
                <w:rFonts w:asciiTheme="minorHAnsi" w:hAnsiTheme="minorHAnsi"/>
                <w:sz w:val="22"/>
                <w:szCs w:val="22"/>
              </w:rPr>
              <w:t xml:space="preserve">Huurauto </w:t>
            </w:r>
          </w:p>
        </w:tc>
        <w:tc>
          <w:tcPr>
            <w:tcW w:w="1050" w:type="dxa"/>
          </w:tcPr>
          <w:p w:rsidR="00141F18" w:rsidRPr="00141F18" w:rsidRDefault="00141F18" w:rsidP="00282323">
            <w:pPr>
              <w:rPr>
                <w:rFonts w:asciiTheme="minorHAnsi" w:hAnsiTheme="minorHAnsi"/>
                <w:sz w:val="22"/>
                <w:szCs w:val="22"/>
              </w:rPr>
            </w:pPr>
            <w:r>
              <w:rPr>
                <w:rFonts w:asciiTheme="minorHAnsi" w:hAnsiTheme="minorHAnsi"/>
                <w:sz w:val="22"/>
                <w:szCs w:val="22"/>
              </w:rPr>
              <w:t>Diverse</w:t>
            </w:r>
          </w:p>
        </w:tc>
        <w:tc>
          <w:tcPr>
            <w:tcW w:w="4479" w:type="dxa"/>
          </w:tcPr>
          <w:p w:rsidR="00141F18" w:rsidRPr="00221A46" w:rsidRDefault="00141F18" w:rsidP="0013159F">
            <w:pPr>
              <w:rPr>
                <w:rFonts w:asciiTheme="minorHAnsi" w:hAnsiTheme="minorHAnsi"/>
                <w:sz w:val="22"/>
                <w:szCs w:val="22"/>
              </w:rPr>
            </w:pPr>
            <w:r>
              <w:rPr>
                <w:rFonts w:asciiTheme="minorHAnsi" w:hAnsiTheme="minorHAnsi"/>
                <w:sz w:val="22"/>
                <w:szCs w:val="22"/>
              </w:rPr>
              <w:t>Toevoegen/verwijderen kolommen</w:t>
            </w:r>
          </w:p>
        </w:tc>
      </w:tr>
      <w:tr w:rsidR="00141F18" w:rsidRPr="00221A46" w:rsidTr="00282323">
        <w:tc>
          <w:tcPr>
            <w:tcW w:w="2836" w:type="dxa"/>
            <w:vMerge/>
          </w:tcPr>
          <w:p w:rsidR="00141F18" w:rsidRPr="00141F18" w:rsidRDefault="00141F18" w:rsidP="00282323">
            <w:pPr>
              <w:rPr>
                <w:rFonts w:asciiTheme="minorHAnsi" w:hAnsiTheme="minorHAnsi"/>
                <w:sz w:val="22"/>
                <w:szCs w:val="22"/>
              </w:rPr>
            </w:pPr>
          </w:p>
        </w:tc>
        <w:tc>
          <w:tcPr>
            <w:tcW w:w="2551" w:type="dxa"/>
          </w:tcPr>
          <w:p w:rsidR="00141F18" w:rsidRPr="00141F18" w:rsidRDefault="00141F18" w:rsidP="00282323">
            <w:pPr>
              <w:rPr>
                <w:rFonts w:asciiTheme="minorHAnsi" w:hAnsiTheme="minorHAnsi"/>
                <w:sz w:val="22"/>
                <w:szCs w:val="22"/>
              </w:rPr>
            </w:pPr>
            <w:r>
              <w:rPr>
                <w:rFonts w:asciiTheme="minorHAnsi" w:hAnsiTheme="minorHAnsi"/>
                <w:sz w:val="22"/>
                <w:szCs w:val="22"/>
              </w:rPr>
              <w:t>Leendagen</w:t>
            </w:r>
          </w:p>
        </w:tc>
        <w:tc>
          <w:tcPr>
            <w:tcW w:w="1050" w:type="dxa"/>
          </w:tcPr>
          <w:p w:rsidR="00141F18" w:rsidRPr="00141F18" w:rsidRDefault="00141F18" w:rsidP="00282323">
            <w:pPr>
              <w:rPr>
                <w:rFonts w:asciiTheme="minorHAnsi" w:hAnsiTheme="minorHAnsi"/>
                <w:sz w:val="22"/>
                <w:szCs w:val="22"/>
              </w:rPr>
            </w:pPr>
            <w:r>
              <w:rPr>
                <w:rFonts w:asciiTheme="minorHAnsi" w:hAnsiTheme="minorHAnsi"/>
                <w:sz w:val="22"/>
                <w:szCs w:val="22"/>
              </w:rPr>
              <w:t>Diverse</w:t>
            </w:r>
          </w:p>
        </w:tc>
        <w:tc>
          <w:tcPr>
            <w:tcW w:w="4479" w:type="dxa"/>
          </w:tcPr>
          <w:p w:rsidR="00141F18" w:rsidRPr="00221A46" w:rsidRDefault="00141F18" w:rsidP="0013159F">
            <w:pPr>
              <w:rPr>
                <w:rFonts w:asciiTheme="minorHAnsi" w:hAnsiTheme="minorHAnsi"/>
                <w:sz w:val="22"/>
                <w:szCs w:val="22"/>
              </w:rPr>
            </w:pPr>
            <w:r>
              <w:rPr>
                <w:rFonts w:asciiTheme="minorHAnsi" w:hAnsiTheme="minorHAnsi"/>
                <w:sz w:val="22"/>
                <w:szCs w:val="22"/>
              </w:rPr>
              <w:t>Toevoegen/verwijderen kolommen</w:t>
            </w:r>
          </w:p>
        </w:tc>
      </w:tr>
      <w:tr w:rsidR="00141F18" w:rsidRPr="00221A46" w:rsidTr="00282323">
        <w:tc>
          <w:tcPr>
            <w:tcW w:w="2836" w:type="dxa"/>
            <w:vMerge/>
          </w:tcPr>
          <w:p w:rsidR="00141F18" w:rsidRPr="00141F18" w:rsidRDefault="00141F18" w:rsidP="00282323">
            <w:pPr>
              <w:rPr>
                <w:rFonts w:asciiTheme="minorHAnsi" w:hAnsiTheme="minorHAnsi"/>
                <w:sz w:val="22"/>
                <w:szCs w:val="22"/>
              </w:rPr>
            </w:pPr>
          </w:p>
        </w:tc>
        <w:tc>
          <w:tcPr>
            <w:tcW w:w="2551" w:type="dxa"/>
          </w:tcPr>
          <w:p w:rsidR="00141F18" w:rsidRPr="00141F18" w:rsidRDefault="00141F18" w:rsidP="00282323">
            <w:pPr>
              <w:rPr>
                <w:rFonts w:asciiTheme="minorHAnsi" w:hAnsiTheme="minorHAnsi"/>
                <w:sz w:val="22"/>
                <w:szCs w:val="22"/>
              </w:rPr>
            </w:pPr>
            <w:r>
              <w:rPr>
                <w:rFonts w:asciiTheme="minorHAnsi" w:hAnsiTheme="minorHAnsi"/>
                <w:sz w:val="22"/>
                <w:szCs w:val="22"/>
              </w:rPr>
              <w:t>Kilometers</w:t>
            </w:r>
          </w:p>
        </w:tc>
        <w:tc>
          <w:tcPr>
            <w:tcW w:w="1050" w:type="dxa"/>
          </w:tcPr>
          <w:p w:rsidR="00141F18" w:rsidRPr="00141F18" w:rsidRDefault="00141F18" w:rsidP="00282323">
            <w:pPr>
              <w:rPr>
                <w:rFonts w:asciiTheme="minorHAnsi" w:hAnsiTheme="minorHAnsi"/>
                <w:sz w:val="22"/>
                <w:szCs w:val="22"/>
              </w:rPr>
            </w:pPr>
            <w:r>
              <w:rPr>
                <w:rFonts w:asciiTheme="minorHAnsi" w:hAnsiTheme="minorHAnsi"/>
                <w:sz w:val="22"/>
                <w:szCs w:val="22"/>
              </w:rPr>
              <w:t>Diverse</w:t>
            </w:r>
          </w:p>
        </w:tc>
        <w:tc>
          <w:tcPr>
            <w:tcW w:w="4479" w:type="dxa"/>
          </w:tcPr>
          <w:p w:rsidR="00141F18" w:rsidRPr="00221A46" w:rsidRDefault="00141F18" w:rsidP="0013159F">
            <w:pPr>
              <w:rPr>
                <w:rFonts w:asciiTheme="minorHAnsi" w:hAnsiTheme="minorHAnsi"/>
                <w:sz w:val="22"/>
                <w:szCs w:val="22"/>
              </w:rPr>
            </w:pPr>
            <w:r>
              <w:rPr>
                <w:rFonts w:asciiTheme="minorHAnsi" w:hAnsiTheme="minorHAnsi"/>
                <w:sz w:val="22"/>
                <w:szCs w:val="22"/>
              </w:rPr>
              <w:t>Toevoegen/verwijderen kolommen</w:t>
            </w:r>
          </w:p>
        </w:tc>
      </w:tr>
      <w:tr w:rsidR="00141F18" w:rsidRPr="00221A46" w:rsidTr="00282323">
        <w:tc>
          <w:tcPr>
            <w:tcW w:w="2836" w:type="dxa"/>
            <w:vMerge/>
          </w:tcPr>
          <w:p w:rsidR="00141F18" w:rsidRPr="00141F18" w:rsidRDefault="00141F18" w:rsidP="00282323">
            <w:pPr>
              <w:rPr>
                <w:rFonts w:asciiTheme="minorHAnsi" w:hAnsiTheme="minorHAnsi"/>
                <w:sz w:val="22"/>
                <w:szCs w:val="22"/>
              </w:rPr>
            </w:pPr>
          </w:p>
        </w:tc>
        <w:tc>
          <w:tcPr>
            <w:tcW w:w="2551" w:type="dxa"/>
          </w:tcPr>
          <w:p w:rsidR="00141F18" w:rsidRPr="00141F18" w:rsidRDefault="00141F18" w:rsidP="00282323">
            <w:pPr>
              <w:rPr>
                <w:rFonts w:asciiTheme="minorHAnsi" w:hAnsiTheme="minorHAnsi"/>
                <w:sz w:val="22"/>
                <w:szCs w:val="22"/>
              </w:rPr>
            </w:pPr>
            <w:r>
              <w:rPr>
                <w:rFonts w:asciiTheme="minorHAnsi" w:hAnsiTheme="minorHAnsi"/>
                <w:sz w:val="22"/>
                <w:szCs w:val="22"/>
              </w:rPr>
              <w:t>Brandstof</w:t>
            </w:r>
          </w:p>
        </w:tc>
        <w:tc>
          <w:tcPr>
            <w:tcW w:w="1050" w:type="dxa"/>
          </w:tcPr>
          <w:p w:rsidR="00141F18" w:rsidRPr="00141F18" w:rsidRDefault="00141F18" w:rsidP="00282323">
            <w:pPr>
              <w:rPr>
                <w:rFonts w:asciiTheme="minorHAnsi" w:hAnsiTheme="minorHAnsi"/>
                <w:sz w:val="22"/>
                <w:szCs w:val="22"/>
              </w:rPr>
            </w:pPr>
            <w:r>
              <w:rPr>
                <w:rFonts w:asciiTheme="minorHAnsi" w:hAnsiTheme="minorHAnsi"/>
                <w:sz w:val="22"/>
                <w:szCs w:val="22"/>
              </w:rPr>
              <w:t>Diverse</w:t>
            </w:r>
          </w:p>
        </w:tc>
        <w:tc>
          <w:tcPr>
            <w:tcW w:w="4479" w:type="dxa"/>
          </w:tcPr>
          <w:p w:rsidR="00141F18" w:rsidRPr="00221A46" w:rsidRDefault="00141F18" w:rsidP="0013159F">
            <w:pPr>
              <w:rPr>
                <w:rFonts w:asciiTheme="minorHAnsi" w:hAnsiTheme="minorHAnsi"/>
                <w:sz w:val="22"/>
                <w:szCs w:val="22"/>
              </w:rPr>
            </w:pPr>
            <w:r>
              <w:rPr>
                <w:rFonts w:asciiTheme="minorHAnsi" w:hAnsiTheme="minorHAnsi"/>
                <w:sz w:val="22"/>
                <w:szCs w:val="22"/>
              </w:rPr>
              <w:t>Toevoegen/verwijderen kolommen</w:t>
            </w:r>
          </w:p>
        </w:tc>
      </w:tr>
    </w:tbl>
    <w:p w:rsidR="0099336C" w:rsidRPr="0099336C" w:rsidRDefault="0099336C" w:rsidP="0099336C">
      <w:pPr>
        <w:ind w:hanging="709"/>
        <w:rPr>
          <w:i/>
          <w:sz w:val="18"/>
        </w:rPr>
      </w:pPr>
      <w:r>
        <w:rPr>
          <w:i/>
          <w:sz w:val="18"/>
        </w:rPr>
        <w:t>Figuur 2.4  ‘Leen/huur instelling’</w:t>
      </w:r>
    </w:p>
    <w:p w:rsidR="0099336C" w:rsidRDefault="0099336C" w:rsidP="0099336C"/>
    <w:p w:rsidR="009E1702" w:rsidRDefault="009E1702" w:rsidP="009E1702">
      <w:pPr>
        <w:pStyle w:val="Kop3"/>
      </w:pPr>
      <w:bookmarkStart w:id="10" w:name="_Toc421543110"/>
      <w:r>
        <w:t>Uitleg ‘Halve dag tolerantie’</w:t>
      </w:r>
      <w:bookmarkEnd w:id="10"/>
    </w:p>
    <w:p w:rsidR="009E1702" w:rsidRDefault="00F576AA" w:rsidP="009E1702">
      <w:r>
        <w:t>CSS biedt de mogelijkheid om het aantal minuten ‘tolerantie’ in te stellen.  Op basis van de aantal uren dat het bedrijf geopend is en eventueel de ingestelde minuten bij de instelling ‘Halve dag tolerantie’ wordt het aantal dagen op de werkkaart berekend en getoond.</w:t>
      </w:r>
    </w:p>
    <w:p w:rsidR="00F576AA" w:rsidRDefault="00F576AA" w:rsidP="009E1702"/>
    <w:p w:rsidR="00F576AA" w:rsidRPr="00F576AA" w:rsidRDefault="00F576AA" w:rsidP="009E1702">
      <w:pPr>
        <w:rPr>
          <w:i/>
          <w:u w:val="single"/>
        </w:rPr>
      </w:pPr>
      <w:r w:rsidRPr="00F576AA">
        <w:rPr>
          <w:i/>
          <w:u w:val="single"/>
        </w:rPr>
        <w:t>voorbeeld</w:t>
      </w:r>
    </w:p>
    <w:p w:rsidR="00F576AA" w:rsidRDefault="00F576AA" w:rsidP="009E1702">
      <w:r>
        <w:t xml:space="preserve">Stel het bedrijf is 8 uren per dag geopend en  de tolerantie is ingesteld op 15 minuten. </w:t>
      </w:r>
    </w:p>
    <w:p w:rsidR="00F576AA" w:rsidRDefault="00F576AA" w:rsidP="009E1702"/>
    <w:p w:rsidR="007C0A66" w:rsidRDefault="00F576AA" w:rsidP="009E1702">
      <w:r>
        <w:t xml:space="preserve">Iemand leent een </w:t>
      </w:r>
      <w:r w:rsidR="005C0586">
        <w:t>voertuig</w:t>
      </w:r>
      <w:r>
        <w:t xml:space="preserve"> vanaf bijvoorbeeld 08:00 uur en levert het voertuig 12:10</w:t>
      </w:r>
      <w:r w:rsidR="007C0A66">
        <w:t xml:space="preserve"> uur</w:t>
      </w:r>
      <w:r>
        <w:t xml:space="preserve"> in. </w:t>
      </w:r>
      <w:r w:rsidR="007C0A66">
        <w:t>De klant heeft het voertuig meer dan 4 uur in zijn/haar bezit  gehad. Mocht nu de ‘Halve dag tolerantie’ niet  zijn ingevuld, dan zou er in plaats van een halve dag een hele dag op de werkkaart worden geplaatst.</w:t>
      </w:r>
    </w:p>
    <w:p w:rsidR="00F576AA" w:rsidRDefault="007C0A66" w:rsidP="009E1702">
      <w:r>
        <w:t>In dit voorbeeld is de ‘Halve dag tolerantie’ wel ingevuld (15 minuten).  Het voertuig is binnen de halve dag + tolerantie ingenomen (4 uur + 15 minuten), namelijk 12:10 uur</w:t>
      </w:r>
      <w:r w:rsidR="005C0586">
        <w:t>, wat betekent dat er een halve dag in op de werkkaart wordt getoond in plaats van een hele dag.</w:t>
      </w:r>
      <w:r>
        <w:t xml:space="preserve">  </w:t>
      </w:r>
    </w:p>
    <w:p w:rsidR="005C0586" w:rsidRDefault="005C0586" w:rsidP="009E1702"/>
    <w:p w:rsidR="005C0586" w:rsidRDefault="005C0586" w:rsidP="009E1702">
      <w:r>
        <w:t xml:space="preserve">Zou het voertuig nu 12:16 uur zijn ingeleverd, dan wordt er een hele dag berekent. U kunt natuurlijk zelf de aantallen en/of kosten aanpassen (afhankelijk van de ingestelde rechten op gebruikersniveau). </w:t>
      </w:r>
    </w:p>
    <w:p w:rsidR="009E1702" w:rsidRPr="009E1702" w:rsidRDefault="009E1702" w:rsidP="009E1702">
      <w:pPr>
        <w:pStyle w:val="Kop3"/>
      </w:pPr>
      <w:bookmarkStart w:id="11" w:name="_Toc421543111"/>
      <w:r>
        <w:t>Uitleg ‘Aantal op werkkaart’</w:t>
      </w:r>
      <w:bookmarkEnd w:id="11"/>
    </w:p>
    <w:p w:rsidR="009E7569" w:rsidRDefault="009E1702" w:rsidP="009E7569">
      <w:pPr>
        <w:rPr>
          <w:szCs w:val="22"/>
        </w:rPr>
      </w:pPr>
      <w:r>
        <w:rPr>
          <w:szCs w:val="22"/>
        </w:rPr>
        <w:t xml:space="preserve">Met behulp van de optie is het mogelijk om aan te geven of het aantal daadwerkelijk het aantal liters moet zijn wat er aan brandstof is verbruikt. </w:t>
      </w:r>
    </w:p>
    <w:p w:rsidR="009E1702" w:rsidRDefault="009E1702" w:rsidP="009E7569">
      <w:pPr>
        <w:rPr>
          <w:szCs w:val="22"/>
        </w:rPr>
      </w:pPr>
    </w:p>
    <w:p w:rsidR="00F576AA" w:rsidRPr="00F576AA" w:rsidRDefault="00F576AA" w:rsidP="009E7569">
      <w:pPr>
        <w:rPr>
          <w:i/>
          <w:szCs w:val="22"/>
          <w:u w:val="single"/>
        </w:rPr>
      </w:pPr>
      <w:r w:rsidRPr="00F576AA">
        <w:rPr>
          <w:i/>
          <w:szCs w:val="22"/>
          <w:u w:val="single"/>
        </w:rPr>
        <w:t>Voorbeeld</w:t>
      </w:r>
    </w:p>
    <w:p w:rsidR="009F7DEA" w:rsidRDefault="009E1702" w:rsidP="009E7569">
      <w:pPr>
        <w:rPr>
          <w:szCs w:val="22"/>
        </w:rPr>
      </w:pPr>
      <w:r>
        <w:rPr>
          <w:szCs w:val="22"/>
        </w:rPr>
        <w:t>Stel de optie</w:t>
      </w:r>
      <w:r w:rsidR="00C9520D">
        <w:rPr>
          <w:szCs w:val="22"/>
        </w:rPr>
        <w:t xml:space="preserve"> ‘Aantal op de werkkaart tonen’ is UIT</w:t>
      </w:r>
      <w:r w:rsidR="009F7DEA">
        <w:rPr>
          <w:szCs w:val="22"/>
        </w:rPr>
        <w:t>.</w:t>
      </w:r>
    </w:p>
    <w:p w:rsidR="009F7DEA" w:rsidRDefault="009F7DEA" w:rsidP="009E7569">
      <w:pPr>
        <w:rPr>
          <w:szCs w:val="22"/>
        </w:rPr>
      </w:pPr>
    </w:p>
    <w:p w:rsidR="009E1702" w:rsidRDefault="009F7DEA" w:rsidP="009F7DEA">
      <w:pPr>
        <w:jc w:val="center"/>
        <w:rPr>
          <w:szCs w:val="22"/>
        </w:rPr>
      </w:pPr>
      <w:r>
        <w:rPr>
          <w:noProof/>
        </w:rPr>
        <w:drawing>
          <wp:inline distT="0" distB="0" distL="0" distR="0" wp14:anchorId="1E56BDDF" wp14:editId="6C45D8B6">
            <wp:extent cx="5400000" cy="1441574"/>
            <wp:effectExtent l="38100" t="95250" r="86995" b="4445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5400000" cy="1441574"/>
                    </a:xfrm>
                    <a:prstGeom prst="rect">
                      <a:avLst/>
                    </a:prstGeom>
                    <a:effectLst>
                      <a:outerShdw blurRad="50800" dist="38100" dir="18900000" algn="bl" rotWithShape="0">
                        <a:prstClr val="black">
                          <a:alpha val="40000"/>
                        </a:prstClr>
                      </a:outerShdw>
                    </a:effectLst>
                  </pic:spPr>
                </pic:pic>
              </a:graphicData>
            </a:graphic>
          </wp:inline>
        </w:drawing>
      </w:r>
    </w:p>
    <w:p w:rsidR="009F7DEA" w:rsidRDefault="009F7DEA" w:rsidP="009F7DEA">
      <w:pPr>
        <w:ind w:firstLine="426"/>
        <w:rPr>
          <w:i/>
          <w:sz w:val="18"/>
          <w:szCs w:val="22"/>
        </w:rPr>
      </w:pPr>
      <w:r>
        <w:rPr>
          <w:i/>
          <w:sz w:val="18"/>
          <w:szCs w:val="22"/>
        </w:rPr>
        <w:t xml:space="preserve">Figuur </w:t>
      </w:r>
      <w:r w:rsidR="0013159F">
        <w:rPr>
          <w:i/>
          <w:sz w:val="18"/>
          <w:szCs w:val="22"/>
        </w:rPr>
        <w:t xml:space="preserve">2.5 voorbeeld werkkaart ‘Aantal op de werkkaart tonen’ </w:t>
      </w:r>
      <w:r w:rsidR="00C9520D">
        <w:rPr>
          <w:i/>
          <w:sz w:val="18"/>
          <w:szCs w:val="22"/>
        </w:rPr>
        <w:t>AAN</w:t>
      </w:r>
      <w:r w:rsidR="0013159F">
        <w:rPr>
          <w:i/>
          <w:sz w:val="18"/>
          <w:szCs w:val="22"/>
        </w:rPr>
        <w:t xml:space="preserve"> </w:t>
      </w:r>
    </w:p>
    <w:p w:rsidR="0013159F" w:rsidRDefault="0013159F" w:rsidP="009F7DEA">
      <w:pPr>
        <w:rPr>
          <w:szCs w:val="22"/>
        </w:rPr>
      </w:pPr>
    </w:p>
    <w:p w:rsidR="009F7DEA" w:rsidRPr="009F7DEA" w:rsidRDefault="009F7DEA" w:rsidP="009F7DEA">
      <w:pPr>
        <w:rPr>
          <w:szCs w:val="22"/>
        </w:rPr>
      </w:pPr>
      <w:r>
        <w:rPr>
          <w:szCs w:val="22"/>
        </w:rPr>
        <w:t>In figuur 2.</w:t>
      </w:r>
      <w:r w:rsidR="0013159F">
        <w:rPr>
          <w:szCs w:val="22"/>
        </w:rPr>
        <w:t>5</w:t>
      </w:r>
      <w:r>
        <w:rPr>
          <w:szCs w:val="22"/>
        </w:rPr>
        <w:t xml:space="preserve"> </w:t>
      </w:r>
      <w:r w:rsidR="0013159F">
        <w:rPr>
          <w:szCs w:val="22"/>
        </w:rPr>
        <w:t>zijn de</w:t>
      </w:r>
      <w:r>
        <w:rPr>
          <w:szCs w:val="22"/>
        </w:rPr>
        <w:t xml:space="preserve"> aantal</w:t>
      </w:r>
      <w:r w:rsidR="0013159F">
        <w:rPr>
          <w:szCs w:val="22"/>
        </w:rPr>
        <w:t>len  voor: dagen, kilometers en brandstof</w:t>
      </w:r>
      <w:r>
        <w:rPr>
          <w:szCs w:val="22"/>
        </w:rPr>
        <w:t xml:space="preserve"> gelijk gesteld aan ‘</w:t>
      </w:r>
      <w:r w:rsidR="00C9520D">
        <w:rPr>
          <w:szCs w:val="22"/>
        </w:rPr>
        <w:t>1.00’.</w:t>
      </w:r>
    </w:p>
    <w:p w:rsidR="009F7DEA" w:rsidRDefault="009F7DEA" w:rsidP="009F7DEA">
      <w:pPr>
        <w:jc w:val="center"/>
        <w:rPr>
          <w:szCs w:val="22"/>
        </w:rPr>
      </w:pPr>
    </w:p>
    <w:p w:rsidR="00F576AA" w:rsidRPr="00F576AA" w:rsidRDefault="00F576AA" w:rsidP="00F576AA">
      <w:pPr>
        <w:rPr>
          <w:i/>
          <w:szCs w:val="22"/>
          <w:u w:val="single"/>
        </w:rPr>
      </w:pPr>
      <w:r w:rsidRPr="00F576AA">
        <w:rPr>
          <w:i/>
          <w:szCs w:val="22"/>
          <w:u w:val="single"/>
        </w:rPr>
        <w:t>voorbeeld</w:t>
      </w:r>
    </w:p>
    <w:p w:rsidR="009F7DEA" w:rsidRDefault="00C9520D" w:rsidP="009F7DEA">
      <w:pPr>
        <w:rPr>
          <w:szCs w:val="22"/>
        </w:rPr>
      </w:pPr>
      <w:r>
        <w:rPr>
          <w:szCs w:val="22"/>
        </w:rPr>
        <w:t>Stel de</w:t>
      </w:r>
      <w:r w:rsidR="009F7DEA">
        <w:rPr>
          <w:szCs w:val="22"/>
        </w:rPr>
        <w:t xml:space="preserve"> optie</w:t>
      </w:r>
      <w:r>
        <w:rPr>
          <w:szCs w:val="22"/>
        </w:rPr>
        <w:t xml:space="preserve"> ‘Aantal op de werkkaart tone’</w:t>
      </w:r>
      <w:r w:rsidR="009F7DEA">
        <w:rPr>
          <w:szCs w:val="22"/>
        </w:rPr>
        <w:t xml:space="preserve"> is </w:t>
      </w:r>
      <w:r>
        <w:rPr>
          <w:szCs w:val="22"/>
        </w:rPr>
        <w:t>AAN.</w:t>
      </w:r>
    </w:p>
    <w:p w:rsidR="00C9520D" w:rsidRDefault="00C9520D" w:rsidP="009F7DEA">
      <w:pPr>
        <w:rPr>
          <w:szCs w:val="22"/>
        </w:rPr>
      </w:pPr>
    </w:p>
    <w:p w:rsidR="009F7DEA" w:rsidRDefault="009F7DEA" w:rsidP="009F7DEA">
      <w:pPr>
        <w:jc w:val="center"/>
        <w:rPr>
          <w:szCs w:val="22"/>
        </w:rPr>
      </w:pPr>
      <w:r>
        <w:rPr>
          <w:noProof/>
        </w:rPr>
        <w:drawing>
          <wp:inline distT="0" distB="0" distL="0" distR="0" wp14:anchorId="4D44BF51" wp14:editId="616C62F6">
            <wp:extent cx="5400000" cy="1449607"/>
            <wp:effectExtent l="38100" t="95250" r="86995" b="3683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5400000" cy="1449607"/>
                    </a:xfrm>
                    <a:prstGeom prst="rect">
                      <a:avLst/>
                    </a:prstGeom>
                    <a:effectLst>
                      <a:outerShdw blurRad="50800" dist="38100" dir="18900000" algn="bl" rotWithShape="0">
                        <a:prstClr val="black">
                          <a:alpha val="40000"/>
                        </a:prstClr>
                      </a:outerShdw>
                    </a:effectLst>
                  </pic:spPr>
                </pic:pic>
              </a:graphicData>
            </a:graphic>
          </wp:inline>
        </w:drawing>
      </w:r>
    </w:p>
    <w:p w:rsidR="009F7DEA" w:rsidRPr="009F7DEA" w:rsidRDefault="009F7DEA" w:rsidP="009F7DEA">
      <w:pPr>
        <w:ind w:firstLine="426"/>
        <w:rPr>
          <w:i/>
          <w:sz w:val="18"/>
          <w:szCs w:val="22"/>
        </w:rPr>
      </w:pPr>
      <w:r>
        <w:rPr>
          <w:i/>
          <w:sz w:val="18"/>
          <w:szCs w:val="22"/>
        </w:rPr>
        <w:t>Figuur</w:t>
      </w:r>
      <w:r w:rsidR="00C9520D">
        <w:rPr>
          <w:i/>
          <w:sz w:val="18"/>
          <w:szCs w:val="22"/>
        </w:rPr>
        <w:t xml:space="preserve"> 2.6 voorbeeld werkkaart ‘Aantal op de werkkaart tonen’ </w:t>
      </w:r>
      <w:r>
        <w:rPr>
          <w:i/>
          <w:sz w:val="18"/>
          <w:szCs w:val="22"/>
        </w:rPr>
        <w:t xml:space="preserve"> </w:t>
      </w:r>
      <w:r w:rsidR="00C9520D">
        <w:rPr>
          <w:i/>
          <w:sz w:val="18"/>
          <w:szCs w:val="22"/>
        </w:rPr>
        <w:t xml:space="preserve">UIT </w:t>
      </w:r>
    </w:p>
    <w:p w:rsidR="009F7DEA" w:rsidRDefault="009F7DEA" w:rsidP="009F7DEA">
      <w:pPr>
        <w:rPr>
          <w:szCs w:val="22"/>
        </w:rPr>
      </w:pPr>
    </w:p>
    <w:p w:rsidR="00C9520D" w:rsidRDefault="00C9520D" w:rsidP="009F7DEA">
      <w:pPr>
        <w:rPr>
          <w:szCs w:val="22"/>
        </w:rPr>
      </w:pPr>
      <w:r>
        <w:rPr>
          <w:szCs w:val="22"/>
        </w:rPr>
        <w:t>In figuur 2.6 is het aantal van ‘179.00’kilometers en aantal liters brandstof ’10.00’.  Het aantal dagen is op de werkkaart ‘0.00’, wat achteraf is aangepast via het ‘Wijzigen inname van leenauto’ scherm (zie figuur 2.7 op pagina 8).</w:t>
      </w:r>
    </w:p>
    <w:p w:rsidR="00C9520D" w:rsidRDefault="00C9520D" w:rsidP="009F7DEA">
      <w:pPr>
        <w:rPr>
          <w:szCs w:val="22"/>
        </w:rPr>
      </w:pPr>
    </w:p>
    <w:p w:rsidR="00C9520D" w:rsidRDefault="00C9520D" w:rsidP="00C9520D">
      <w:pPr>
        <w:jc w:val="center"/>
        <w:rPr>
          <w:szCs w:val="22"/>
        </w:rPr>
      </w:pPr>
      <w:r>
        <w:rPr>
          <w:noProof/>
        </w:rPr>
        <w:lastRenderedPageBreak/>
        <w:drawing>
          <wp:inline distT="0" distB="0" distL="0" distR="0" wp14:anchorId="54690EC8" wp14:editId="6B0AB248">
            <wp:extent cx="3600000" cy="3759228"/>
            <wp:effectExtent l="38100" t="95250" r="95885" b="3175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3600000" cy="3759228"/>
                    </a:xfrm>
                    <a:prstGeom prst="rect">
                      <a:avLst/>
                    </a:prstGeom>
                    <a:effectLst>
                      <a:outerShdw blurRad="50800" dist="38100" dir="18900000" algn="bl" rotWithShape="0">
                        <a:prstClr val="black">
                          <a:alpha val="40000"/>
                        </a:prstClr>
                      </a:outerShdw>
                    </a:effectLst>
                  </pic:spPr>
                </pic:pic>
              </a:graphicData>
            </a:graphic>
          </wp:inline>
        </w:drawing>
      </w:r>
    </w:p>
    <w:p w:rsidR="00C9520D" w:rsidRPr="00C9520D" w:rsidRDefault="00C9520D" w:rsidP="00C9520D">
      <w:pPr>
        <w:ind w:firstLine="1985"/>
        <w:rPr>
          <w:i/>
          <w:sz w:val="18"/>
          <w:szCs w:val="22"/>
        </w:rPr>
      </w:pPr>
      <w:r>
        <w:rPr>
          <w:i/>
          <w:sz w:val="18"/>
          <w:szCs w:val="22"/>
        </w:rPr>
        <w:t>Figuur 2.7 ‘Wijzigen inname van Leenauto’ scherm</w:t>
      </w:r>
    </w:p>
    <w:p w:rsidR="00783311" w:rsidRDefault="00783311" w:rsidP="00783311">
      <w:pPr>
        <w:pStyle w:val="Kop2"/>
      </w:pPr>
      <w:bookmarkStart w:id="12" w:name="_Toc421543112"/>
      <w:r>
        <w:t>Leen- en huurauto’s</w:t>
      </w:r>
      <w:bookmarkEnd w:id="12"/>
    </w:p>
    <w:p w:rsidR="00783311" w:rsidRDefault="00783311" w:rsidP="00033E23">
      <w:r>
        <w:t xml:space="preserve">Om leen en/of huurauto’s te kunnen uitgeven moeten de voertuigen kenbaar zijn gemaakt in CSS. </w:t>
      </w:r>
    </w:p>
    <w:p w:rsidR="00A1227F" w:rsidRDefault="00A1227F" w:rsidP="00033E23">
      <w:r>
        <w:t>Verder zal CSS reageren op basis van de ingestelden waarden in de Leen/</w:t>
      </w:r>
      <w:r w:rsidR="00325972">
        <w:t>huur instellingen (zie paragraaf 2.1.1</w:t>
      </w:r>
      <w:r>
        <w:t>).</w:t>
      </w:r>
    </w:p>
    <w:p w:rsidR="004D221E" w:rsidRDefault="004D221E" w:rsidP="00033E23"/>
    <w:p w:rsidR="004D221E" w:rsidRDefault="004D221E" w:rsidP="00033E23">
      <w:r>
        <w:t>Aan de hand van een gebruikersstories worden diverse stappen en mogelijkheden van de leen/huur functionaliteit uitgelegd.</w:t>
      </w:r>
    </w:p>
    <w:p w:rsidR="00CA72E9" w:rsidRDefault="004D221E" w:rsidP="00CA72E9">
      <w:pPr>
        <w:pStyle w:val="Kop3"/>
      </w:pPr>
      <w:bookmarkStart w:id="13" w:name="_Toc421543113"/>
      <w:r>
        <w:t>Gebruikers</w:t>
      </w:r>
      <w:r w:rsidR="00BB40F1">
        <w:t>s</w:t>
      </w:r>
      <w:r>
        <w:t xml:space="preserve">tory 1 (toevoegen </w:t>
      </w:r>
      <w:r w:rsidR="00CA72E9">
        <w:t>leen/huur auto</w:t>
      </w:r>
      <w:r>
        <w:t>)</w:t>
      </w:r>
      <w:bookmarkEnd w:id="13"/>
    </w:p>
    <w:p w:rsidR="00074720" w:rsidRDefault="00074720" w:rsidP="00033E23">
      <w:r>
        <w:t xml:space="preserve">Doel uitleg over het toevoegen van een leen/huur auto in CSS. </w:t>
      </w:r>
    </w:p>
    <w:p w:rsidR="00074720" w:rsidRDefault="00074720" w:rsidP="00033E23"/>
    <w:p w:rsidR="008E090C" w:rsidRDefault="008E090C" w:rsidP="00033E23">
      <w:r>
        <w:t>Let op!</w:t>
      </w:r>
    </w:p>
    <w:p w:rsidR="008E090C" w:rsidRDefault="008E090C" w:rsidP="00033E23">
      <w:r>
        <w:t>In stap 5 zijn in eerste instantie een aantal benodigde gegevens niet ingevuld om de impact vanuit de ‘Leen/huur instellingen’ aan u te demonstreren.</w:t>
      </w:r>
    </w:p>
    <w:p w:rsidR="008E090C" w:rsidRDefault="008E090C" w:rsidP="00033E23"/>
    <w:p w:rsidR="004D221E" w:rsidRDefault="004D221E" w:rsidP="00033E23">
      <w:r>
        <w:t>Gebruikersstory met de volgende stappen:</w:t>
      </w:r>
    </w:p>
    <w:p w:rsidR="004D221E" w:rsidRDefault="00F82997" w:rsidP="004D221E">
      <w:pPr>
        <w:pStyle w:val="Lijstalinea"/>
        <w:numPr>
          <w:ilvl w:val="0"/>
          <w:numId w:val="41"/>
        </w:numPr>
      </w:pPr>
      <w:r>
        <w:t>n</w:t>
      </w:r>
      <w:r w:rsidR="004D221E">
        <w:t>ieuwe auto</w:t>
      </w:r>
      <w:r w:rsidR="007B55C2">
        <w:t xml:space="preserve"> (kenteken Z-111-11) </w:t>
      </w:r>
      <w:r w:rsidR="004D221E">
        <w:t xml:space="preserve"> invoeren in CSS voor leen en huur</w:t>
      </w:r>
      <w:r>
        <w:t>;</w:t>
      </w:r>
    </w:p>
    <w:p w:rsidR="00695437" w:rsidRDefault="00F82997" w:rsidP="00695437">
      <w:pPr>
        <w:pStyle w:val="Lijstalinea"/>
        <w:numPr>
          <w:ilvl w:val="0"/>
          <w:numId w:val="41"/>
        </w:numPr>
      </w:pPr>
      <w:r>
        <w:t>l</w:t>
      </w:r>
      <w:r w:rsidR="00695437">
        <w:t xml:space="preserve">eenkosten per dag </w:t>
      </w:r>
      <w:r w:rsidR="00154716" w:rsidRPr="005E7CB2">
        <w:rPr>
          <w:highlight w:val="yellow"/>
        </w:rPr>
        <w:t>€ 0,00</w:t>
      </w:r>
      <w:r w:rsidR="00154716">
        <w:t xml:space="preserve"> en huur per dag € </w:t>
      </w:r>
      <w:r w:rsidR="00E3788D">
        <w:t>7</w:t>
      </w:r>
      <w:r w:rsidR="00154716">
        <w:t>5,00</w:t>
      </w:r>
      <w:r>
        <w:t>;</w:t>
      </w:r>
    </w:p>
    <w:p w:rsidR="000A7760" w:rsidRDefault="000A7760" w:rsidP="00695437">
      <w:pPr>
        <w:pStyle w:val="Lijstalinea"/>
        <w:numPr>
          <w:ilvl w:val="0"/>
          <w:numId w:val="41"/>
        </w:numPr>
      </w:pPr>
      <w:r>
        <w:t xml:space="preserve">100 </w:t>
      </w:r>
      <w:r w:rsidR="00F82997">
        <w:t>k</w:t>
      </w:r>
      <w:r>
        <w:t>ilometer gratis per dag indien huur (dus niet bij leen)</w:t>
      </w:r>
      <w:r w:rsidR="00F82997">
        <w:t>;</w:t>
      </w:r>
    </w:p>
    <w:p w:rsidR="00016187" w:rsidRDefault="00F82997" w:rsidP="00016187">
      <w:pPr>
        <w:pStyle w:val="Lijstalinea"/>
        <w:numPr>
          <w:ilvl w:val="0"/>
          <w:numId w:val="41"/>
        </w:numPr>
      </w:pPr>
      <w:r>
        <w:t>v</w:t>
      </w:r>
      <w:r w:rsidR="00695437">
        <w:t>olle tank bij invoer in CSS</w:t>
      </w:r>
      <w:r w:rsidR="00016187">
        <w:t>;</w:t>
      </w:r>
    </w:p>
    <w:p w:rsidR="00016187" w:rsidRDefault="002D5F70" w:rsidP="00016187">
      <w:pPr>
        <w:pStyle w:val="Lijstalinea"/>
        <w:numPr>
          <w:ilvl w:val="0"/>
          <w:numId w:val="41"/>
        </w:numPr>
      </w:pPr>
      <w:r>
        <w:t>G</w:t>
      </w:r>
      <w:r w:rsidR="00016187">
        <w:t xml:space="preserve">egevens </w:t>
      </w:r>
      <w:r>
        <w:t>op</w:t>
      </w:r>
      <w:r w:rsidR="00016187">
        <w:t>slaan</w:t>
      </w:r>
      <w:r>
        <w:t xml:space="preserve"> (ontbrekende gegevens: </w:t>
      </w:r>
      <w:r w:rsidR="00DE34BC">
        <w:t>tankinhoud, gemiddeld verbruik,  prijs per extra kilometer</w:t>
      </w:r>
      <w:r>
        <w:t>).</w:t>
      </w:r>
    </w:p>
    <w:p w:rsidR="000D1BB0" w:rsidRDefault="000D1BB0" w:rsidP="00033E23"/>
    <w:p w:rsidR="004D221E" w:rsidRPr="000D1BB0" w:rsidRDefault="000D1BB0" w:rsidP="004D221E">
      <w:pPr>
        <w:jc w:val="both"/>
        <w:rPr>
          <w:i/>
          <w:u w:val="single"/>
        </w:rPr>
      </w:pPr>
      <w:r w:rsidRPr="000D1BB0">
        <w:rPr>
          <w:i/>
          <w:u w:val="single"/>
        </w:rPr>
        <w:t>stap</w:t>
      </w:r>
      <w:r w:rsidR="00F82997">
        <w:rPr>
          <w:i/>
          <w:u w:val="single"/>
        </w:rPr>
        <w:t xml:space="preserve"> </w:t>
      </w:r>
      <w:r w:rsidRPr="000D1BB0">
        <w:rPr>
          <w:i/>
          <w:u w:val="single"/>
        </w:rPr>
        <w:t>1</w:t>
      </w:r>
    </w:p>
    <w:p w:rsidR="004D221E" w:rsidRDefault="000A7760" w:rsidP="004D221E">
      <w:pPr>
        <w:jc w:val="both"/>
      </w:pPr>
      <w:r>
        <w:t>Auto met kenteken Z-111-11, VW Golf</w:t>
      </w:r>
      <w:r w:rsidR="004D221E">
        <w:t>, benzine, beschikbaar voor leen en huur</w:t>
      </w:r>
      <w:r w:rsidR="007A65FF">
        <w:t xml:space="preserve"> en moet bekend worden gemaakt in de lijst met leen- en huurauto’s</w:t>
      </w:r>
      <w:r w:rsidR="000D1BB0">
        <w:t>.</w:t>
      </w:r>
    </w:p>
    <w:p w:rsidR="000D1BB0" w:rsidRDefault="000D1BB0" w:rsidP="000D1BB0">
      <w:r>
        <w:lastRenderedPageBreak/>
        <w:t>Ga via het top-menu Leen/huur en selecteer ‘Leen/huur-auto’s’ (zie figuur 2.</w:t>
      </w:r>
      <w:r w:rsidR="002F5184">
        <w:t>8</w:t>
      </w:r>
      <w:r>
        <w:t>), waardoor het Muteren leen- en huurauto’s’ scherm wordt geopend.</w:t>
      </w:r>
    </w:p>
    <w:p w:rsidR="00D82C94" w:rsidRDefault="00D82C94" w:rsidP="00D82C94">
      <w:pPr>
        <w:jc w:val="center"/>
      </w:pPr>
      <w:r>
        <w:rPr>
          <w:noProof/>
        </w:rPr>
        <w:drawing>
          <wp:inline distT="0" distB="0" distL="0" distR="0" wp14:anchorId="29996C15" wp14:editId="21B870F6">
            <wp:extent cx="5400000" cy="1718861"/>
            <wp:effectExtent l="38100" t="95250" r="86995" b="3429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400000" cy="1718861"/>
                    </a:xfrm>
                    <a:prstGeom prst="rect">
                      <a:avLst/>
                    </a:prstGeom>
                    <a:effectLst>
                      <a:outerShdw blurRad="50800" dist="38100" dir="18900000" algn="bl" rotWithShape="0">
                        <a:prstClr val="black">
                          <a:alpha val="40000"/>
                        </a:prstClr>
                      </a:outerShdw>
                    </a:effectLst>
                  </pic:spPr>
                </pic:pic>
              </a:graphicData>
            </a:graphic>
          </wp:inline>
        </w:drawing>
      </w:r>
    </w:p>
    <w:p w:rsidR="00783311" w:rsidRPr="00672E4F" w:rsidRDefault="00D82C94" w:rsidP="00672E4F">
      <w:pPr>
        <w:ind w:firstLine="426"/>
        <w:rPr>
          <w:i/>
          <w:sz w:val="18"/>
        </w:rPr>
      </w:pPr>
      <w:r w:rsidRPr="00672E4F">
        <w:rPr>
          <w:i/>
          <w:sz w:val="18"/>
        </w:rPr>
        <w:t>Figuur 2.</w:t>
      </w:r>
      <w:r w:rsidR="002F5184">
        <w:rPr>
          <w:i/>
          <w:sz w:val="18"/>
        </w:rPr>
        <w:t>8</w:t>
      </w:r>
      <w:r w:rsidRPr="00672E4F">
        <w:rPr>
          <w:i/>
          <w:sz w:val="18"/>
        </w:rPr>
        <w:t xml:space="preserve"> </w:t>
      </w:r>
      <w:r w:rsidR="00783311" w:rsidRPr="00672E4F">
        <w:rPr>
          <w:i/>
          <w:sz w:val="18"/>
        </w:rPr>
        <w:t>Optie ‘Leen/huur-auto’s’ via top-menu CSS</w:t>
      </w:r>
    </w:p>
    <w:p w:rsidR="00433293" w:rsidRDefault="00433293" w:rsidP="00433293">
      <w:pPr>
        <w:jc w:val="center"/>
      </w:pPr>
      <w:r>
        <w:rPr>
          <w:noProof/>
        </w:rPr>
        <w:drawing>
          <wp:inline distT="0" distB="0" distL="0" distR="0" wp14:anchorId="0DE8495F" wp14:editId="1E0E6150">
            <wp:extent cx="5400000" cy="3483075"/>
            <wp:effectExtent l="38100" t="95250" r="86995" b="4127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400000" cy="3483075"/>
                    </a:xfrm>
                    <a:prstGeom prst="rect">
                      <a:avLst/>
                    </a:prstGeom>
                    <a:effectLst>
                      <a:outerShdw blurRad="50800" dist="38100" dir="18900000" algn="bl" rotWithShape="0">
                        <a:prstClr val="black">
                          <a:alpha val="40000"/>
                        </a:prstClr>
                      </a:outerShdw>
                    </a:effectLst>
                  </pic:spPr>
                </pic:pic>
              </a:graphicData>
            </a:graphic>
          </wp:inline>
        </w:drawing>
      </w:r>
    </w:p>
    <w:p w:rsidR="00433293" w:rsidRPr="00433293" w:rsidRDefault="00433293" w:rsidP="00433293">
      <w:pPr>
        <w:ind w:firstLine="426"/>
        <w:rPr>
          <w:sz w:val="18"/>
        </w:rPr>
      </w:pPr>
      <w:r>
        <w:rPr>
          <w:sz w:val="18"/>
        </w:rPr>
        <w:t>Figuur 2.</w:t>
      </w:r>
      <w:r w:rsidR="002F5184">
        <w:rPr>
          <w:sz w:val="18"/>
        </w:rPr>
        <w:t>9</w:t>
      </w:r>
      <w:r>
        <w:rPr>
          <w:sz w:val="18"/>
        </w:rPr>
        <w:t xml:space="preserve"> ‘Muteren leen- huurauto’s’ scherm</w:t>
      </w:r>
    </w:p>
    <w:p w:rsidR="00D82C94" w:rsidRDefault="00D82C94" w:rsidP="00783311"/>
    <w:p w:rsidR="00433293" w:rsidRDefault="00433293" w:rsidP="00783311">
      <w:r>
        <w:t>Door de Nieuw knop te gebruiken</w:t>
      </w:r>
      <w:r w:rsidR="009E1ED7">
        <w:t xml:space="preserve"> wordt het </w:t>
      </w:r>
      <w:r>
        <w:t xml:space="preserve"> </w:t>
      </w:r>
      <w:r w:rsidR="009E1ED7">
        <w:t xml:space="preserve">‘Overzicht kentekens die geen leen- of huurauto zijn’ scherm geopend waar </w:t>
      </w:r>
      <w:r>
        <w:t xml:space="preserve"> u een voertuig toevoegen aan de lijst van leen- en huurauto’s. </w:t>
      </w:r>
    </w:p>
    <w:p w:rsidR="009E1ED7" w:rsidRDefault="007B55C2" w:rsidP="009E1ED7">
      <w:pPr>
        <w:jc w:val="center"/>
      </w:pPr>
      <w:r>
        <w:rPr>
          <w:noProof/>
        </w:rPr>
        <w:drawing>
          <wp:inline distT="0" distB="0" distL="0" distR="0" wp14:anchorId="2C72EEAA" wp14:editId="4527A5DD">
            <wp:extent cx="5400000" cy="722791"/>
            <wp:effectExtent l="38100" t="95250" r="86995" b="3937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400000" cy="722791"/>
                    </a:xfrm>
                    <a:prstGeom prst="rect">
                      <a:avLst/>
                    </a:prstGeom>
                    <a:effectLst>
                      <a:outerShdw blurRad="50800" dist="38100" dir="18900000" algn="bl" rotWithShape="0">
                        <a:prstClr val="black">
                          <a:alpha val="40000"/>
                        </a:prstClr>
                      </a:outerShdw>
                    </a:effectLst>
                  </pic:spPr>
                </pic:pic>
              </a:graphicData>
            </a:graphic>
          </wp:inline>
        </w:drawing>
      </w:r>
    </w:p>
    <w:p w:rsidR="009E1ED7" w:rsidRDefault="009E1ED7" w:rsidP="009E1ED7">
      <w:pPr>
        <w:ind w:firstLine="426"/>
        <w:rPr>
          <w:i/>
          <w:sz w:val="18"/>
        </w:rPr>
      </w:pPr>
      <w:r>
        <w:rPr>
          <w:i/>
          <w:sz w:val="18"/>
        </w:rPr>
        <w:t>Figuur 2</w:t>
      </w:r>
      <w:r w:rsidR="002F5184">
        <w:rPr>
          <w:i/>
          <w:sz w:val="18"/>
        </w:rPr>
        <w:t>.10</w:t>
      </w:r>
      <w:r>
        <w:rPr>
          <w:i/>
          <w:sz w:val="18"/>
        </w:rPr>
        <w:t xml:space="preserve"> ‘Overzicht kentekens die geen leen- of huurauto zijn’ </w:t>
      </w:r>
    </w:p>
    <w:p w:rsidR="009E1ED7" w:rsidRPr="009E1ED7" w:rsidRDefault="009E1ED7" w:rsidP="009E1ED7"/>
    <w:p w:rsidR="00433293" w:rsidRDefault="00A73407" w:rsidP="00783311">
      <w:r>
        <w:t xml:space="preserve">Vanuit het ‘Overzicht kentekens die geen leen- of huurauto zijn’ kunt een voertuig selecteren die  u wilt gaan uitlenen en/of verhuren. </w:t>
      </w:r>
      <w:r w:rsidR="000A7760">
        <w:t>Indien het betreffende voertuig nog niet voorkomt in CSS kunt u die toevoegen via Voertuigen (F6) in het beginscherm van CSS.</w:t>
      </w:r>
    </w:p>
    <w:p w:rsidR="00A73407" w:rsidRDefault="00A73407" w:rsidP="00783311"/>
    <w:p w:rsidR="00A73407" w:rsidRDefault="000D1BB0" w:rsidP="00783311">
      <w:r>
        <w:lastRenderedPageBreak/>
        <w:t>S</w:t>
      </w:r>
      <w:r w:rsidR="00A73407">
        <w:t>electeer het voertuig met het kenteken Z</w:t>
      </w:r>
      <w:r w:rsidR="00FA7D8B">
        <w:t>-</w:t>
      </w:r>
      <w:r w:rsidR="00A73407">
        <w:t>111</w:t>
      </w:r>
      <w:r w:rsidR="00FA7D8B">
        <w:t>-</w:t>
      </w:r>
      <w:r w:rsidR="00A73407">
        <w:t>11. Door het selecteren wordt het ‘Muteren leenauto’ scherm geopend, waarin een aantal gegevens zijn overgenomen (indien ingevuld bij het opvoeren van een nieuw voertuig</w:t>
      </w:r>
      <w:r w:rsidR="007B55C2">
        <w:t xml:space="preserve"> via Voertuigen (F6)</w:t>
      </w:r>
      <w:r w:rsidR="00A73407">
        <w:t>)</w:t>
      </w:r>
      <w:r w:rsidR="00FA7D8B">
        <w:t xml:space="preserve">. </w:t>
      </w:r>
    </w:p>
    <w:p w:rsidR="00FA7D8B" w:rsidRDefault="007B55C2" w:rsidP="00FA7D8B">
      <w:pPr>
        <w:jc w:val="center"/>
      </w:pPr>
      <w:r>
        <w:rPr>
          <w:noProof/>
        </w:rPr>
        <w:drawing>
          <wp:inline distT="0" distB="0" distL="0" distR="0" wp14:anchorId="0C796F2B" wp14:editId="129EC7AE">
            <wp:extent cx="5400000" cy="3892985"/>
            <wp:effectExtent l="38100" t="95250" r="86995" b="3175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400000" cy="3892985"/>
                    </a:xfrm>
                    <a:prstGeom prst="rect">
                      <a:avLst/>
                    </a:prstGeom>
                    <a:effectLst>
                      <a:outerShdw blurRad="50800" dist="38100" dir="18900000" algn="bl" rotWithShape="0">
                        <a:prstClr val="black">
                          <a:alpha val="40000"/>
                        </a:prstClr>
                      </a:outerShdw>
                    </a:effectLst>
                  </pic:spPr>
                </pic:pic>
              </a:graphicData>
            </a:graphic>
          </wp:inline>
        </w:drawing>
      </w:r>
    </w:p>
    <w:p w:rsidR="00FA7D8B" w:rsidRDefault="00FA7D8B" w:rsidP="00B72CDF">
      <w:pPr>
        <w:ind w:firstLine="426"/>
        <w:rPr>
          <w:i/>
          <w:sz w:val="18"/>
        </w:rPr>
      </w:pPr>
      <w:r>
        <w:rPr>
          <w:i/>
          <w:sz w:val="18"/>
        </w:rPr>
        <w:t>Figuur 2.</w:t>
      </w:r>
      <w:r w:rsidR="002F5184">
        <w:rPr>
          <w:i/>
          <w:sz w:val="18"/>
        </w:rPr>
        <w:t>11</w:t>
      </w:r>
      <w:r>
        <w:rPr>
          <w:i/>
          <w:sz w:val="18"/>
        </w:rPr>
        <w:t xml:space="preserve"> ‘Muteren leenauto’ scherm </w:t>
      </w:r>
    </w:p>
    <w:p w:rsidR="00B72CDF" w:rsidRPr="00B72CDF" w:rsidRDefault="00B72CDF" w:rsidP="00B72CDF"/>
    <w:p w:rsidR="00FA7D8B" w:rsidRDefault="00FA7D8B" w:rsidP="00FA7D8B">
      <w:pPr>
        <w:jc w:val="both"/>
      </w:pPr>
      <w:r>
        <w:t>In figuur 2.</w:t>
      </w:r>
      <w:r w:rsidR="002F5184">
        <w:t>11</w:t>
      </w:r>
      <w:r>
        <w:t xml:space="preserve"> ziet u het Muteren leenauto’ scherm, dat uit een aantal secties bestaat:</w:t>
      </w:r>
    </w:p>
    <w:p w:rsidR="00FA7D8B" w:rsidRDefault="00FA7D8B" w:rsidP="00FA7D8B">
      <w:pPr>
        <w:pStyle w:val="Lijstalinea"/>
        <w:numPr>
          <w:ilvl w:val="0"/>
          <w:numId w:val="37"/>
        </w:numPr>
        <w:jc w:val="both"/>
      </w:pPr>
      <w:r>
        <w:t>voertuiggegevens;</w:t>
      </w:r>
    </w:p>
    <w:p w:rsidR="00FA7D8B" w:rsidRDefault="00FA7D8B" w:rsidP="00FA7D8B">
      <w:pPr>
        <w:pStyle w:val="Lijstalinea"/>
        <w:numPr>
          <w:ilvl w:val="0"/>
          <w:numId w:val="37"/>
        </w:numPr>
        <w:jc w:val="both"/>
      </w:pPr>
      <w:r>
        <w:t>te verrekenen gegevens:</w:t>
      </w:r>
    </w:p>
    <w:p w:rsidR="00FA7D8B" w:rsidRDefault="00FA7D8B" w:rsidP="00FA7D8B">
      <w:pPr>
        <w:pStyle w:val="Lijstalinea"/>
        <w:numPr>
          <w:ilvl w:val="0"/>
          <w:numId w:val="38"/>
        </w:numPr>
        <w:jc w:val="both"/>
      </w:pPr>
      <w:r>
        <w:t xml:space="preserve">lenen; </w:t>
      </w:r>
    </w:p>
    <w:p w:rsidR="00FA7D8B" w:rsidRDefault="00FA7D8B" w:rsidP="00FA7D8B">
      <w:pPr>
        <w:pStyle w:val="Lijstalinea"/>
        <w:numPr>
          <w:ilvl w:val="0"/>
          <w:numId w:val="38"/>
        </w:numPr>
        <w:jc w:val="both"/>
      </w:pPr>
      <w:r>
        <w:t>huren;</w:t>
      </w:r>
    </w:p>
    <w:p w:rsidR="00FA7D8B" w:rsidRDefault="00FA7D8B" w:rsidP="00FA7D8B">
      <w:pPr>
        <w:pStyle w:val="Lijstalinea"/>
        <w:numPr>
          <w:ilvl w:val="0"/>
          <w:numId w:val="38"/>
        </w:numPr>
        <w:jc w:val="both"/>
      </w:pPr>
      <w:r>
        <w:t>lenen – boekhouding;</w:t>
      </w:r>
    </w:p>
    <w:p w:rsidR="00FA7D8B" w:rsidRDefault="00FA7D8B" w:rsidP="00FA7D8B">
      <w:pPr>
        <w:pStyle w:val="Lijstalinea"/>
        <w:numPr>
          <w:ilvl w:val="0"/>
          <w:numId w:val="38"/>
        </w:numPr>
        <w:jc w:val="both"/>
      </w:pPr>
      <w:r>
        <w:t>huren – boekhouding.</w:t>
      </w:r>
    </w:p>
    <w:p w:rsidR="00FA7D8B" w:rsidRDefault="00FA7D8B" w:rsidP="00FA7D8B">
      <w:pPr>
        <w:pStyle w:val="Lijstalinea"/>
        <w:numPr>
          <w:ilvl w:val="0"/>
          <w:numId w:val="39"/>
        </w:numPr>
        <w:jc w:val="both"/>
      </w:pPr>
      <w:r>
        <w:t>checkbox beschikbaar als leenauto en beschikbaar als huurauto;</w:t>
      </w:r>
    </w:p>
    <w:p w:rsidR="00FA7D8B" w:rsidRDefault="00FA7D8B" w:rsidP="00FA7D8B">
      <w:pPr>
        <w:pStyle w:val="Lijstalinea"/>
        <w:numPr>
          <w:ilvl w:val="0"/>
          <w:numId w:val="39"/>
        </w:numPr>
        <w:jc w:val="both"/>
      </w:pPr>
      <w:r>
        <w:t>brandstofsoort;</w:t>
      </w:r>
    </w:p>
    <w:p w:rsidR="00FA7D8B" w:rsidRDefault="00FA7D8B" w:rsidP="00FA7D8B">
      <w:pPr>
        <w:pStyle w:val="Lijstalinea"/>
        <w:numPr>
          <w:ilvl w:val="0"/>
          <w:numId w:val="39"/>
        </w:numPr>
        <w:jc w:val="both"/>
      </w:pPr>
      <w:r>
        <w:t>schade aan de auto;</w:t>
      </w:r>
    </w:p>
    <w:p w:rsidR="00FA7D8B" w:rsidRDefault="00FA7D8B" w:rsidP="00FA7D8B">
      <w:pPr>
        <w:pStyle w:val="Lijstalinea"/>
        <w:numPr>
          <w:ilvl w:val="0"/>
          <w:numId w:val="39"/>
        </w:numPr>
        <w:jc w:val="both"/>
      </w:pPr>
      <w:r>
        <w:t>voorwaarden</w:t>
      </w:r>
      <w:r w:rsidR="00AC1A77">
        <w:t>.</w:t>
      </w:r>
    </w:p>
    <w:p w:rsidR="000D1BB0" w:rsidRDefault="000D1BB0" w:rsidP="00AC1A77">
      <w:pPr>
        <w:jc w:val="both"/>
      </w:pPr>
    </w:p>
    <w:p w:rsidR="007B55C2" w:rsidRDefault="007B55C2" w:rsidP="00AC1A77">
      <w:pPr>
        <w:jc w:val="both"/>
      </w:pPr>
      <w:r>
        <w:t>Zoals u kunt zien zijn een aantal gegevens reeds ingevuld, waaronder: kenteken, merk/mod</w:t>
      </w:r>
      <w:r w:rsidR="00EE1C91">
        <w:t>el en type.</w:t>
      </w:r>
      <w:r>
        <w:t xml:space="preserve"> </w:t>
      </w:r>
    </w:p>
    <w:p w:rsidR="007B55C2" w:rsidRDefault="007B55C2" w:rsidP="00AC1A77">
      <w:pPr>
        <w:jc w:val="both"/>
      </w:pPr>
    </w:p>
    <w:p w:rsidR="00B72CDF" w:rsidRDefault="00B72CDF" w:rsidP="00AC1A77">
      <w:pPr>
        <w:jc w:val="both"/>
      </w:pPr>
    </w:p>
    <w:p w:rsidR="00B72CDF" w:rsidRDefault="00B72CDF" w:rsidP="00B72CDF">
      <w:pPr>
        <w:jc w:val="center"/>
      </w:pPr>
      <w:r>
        <w:rPr>
          <w:noProof/>
        </w:rPr>
        <w:lastRenderedPageBreak/>
        <w:drawing>
          <wp:inline distT="0" distB="0" distL="0" distR="0" wp14:anchorId="6DFC5E5B" wp14:editId="0847B7C5">
            <wp:extent cx="5400000" cy="3892985"/>
            <wp:effectExtent l="38100" t="95250" r="86995" b="3175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400000" cy="3892985"/>
                    </a:xfrm>
                    <a:prstGeom prst="rect">
                      <a:avLst/>
                    </a:prstGeom>
                    <a:effectLst>
                      <a:outerShdw blurRad="50800" dist="38100" dir="18900000" algn="bl" rotWithShape="0">
                        <a:prstClr val="black">
                          <a:alpha val="40000"/>
                        </a:prstClr>
                      </a:outerShdw>
                    </a:effectLst>
                  </pic:spPr>
                </pic:pic>
              </a:graphicData>
            </a:graphic>
          </wp:inline>
        </w:drawing>
      </w:r>
    </w:p>
    <w:p w:rsidR="00B72CDF" w:rsidRPr="00B72CDF" w:rsidRDefault="00B72CDF" w:rsidP="00B72CDF">
      <w:pPr>
        <w:ind w:firstLine="426"/>
        <w:jc w:val="both"/>
        <w:rPr>
          <w:i/>
          <w:sz w:val="18"/>
        </w:rPr>
      </w:pPr>
      <w:r>
        <w:rPr>
          <w:i/>
          <w:sz w:val="18"/>
        </w:rPr>
        <w:t>Figuur 2.</w:t>
      </w:r>
      <w:r w:rsidR="002F5184">
        <w:rPr>
          <w:i/>
          <w:sz w:val="18"/>
        </w:rPr>
        <w:t>12</w:t>
      </w:r>
      <w:r>
        <w:rPr>
          <w:i/>
          <w:sz w:val="18"/>
        </w:rPr>
        <w:t xml:space="preserve"> ‘Muteren leenauto’ scherm met het geselecteerde voertuig met kenteken Z-111-11</w:t>
      </w:r>
    </w:p>
    <w:p w:rsidR="00CA72E9" w:rsidRDefault="00AC1A77" w:rsidP="00AC1A77">
      <w:pPr>
        <w:jc w:val="both"/>
      </w:pPr>
      <w:r>
        <w:t xml:space="preserve"> </w:t>
      </w:r>
    </w:p>
    <w:p w:rsidR="00B72CDF" w:rsidRDefault="00B72CDF" w:rsidP="00B72CDF">
      <w:pPr>
        <w:jc w:val="both"/>
      </w:pPr>
      <w:r>
        <w:t>Bij stap 1 is aangeven dat de auto met het kenteken Z-111-11 beschikbaar moet zijn voor leen alsook huur. Het beschikbaar voor leen en voor huur maken van de auto doet u door de checkboxen ‘Beschikbaar als leenauto’ en ‘Beschikbaar als huurauto’ aan te vinken, waardoor de bijbehorende tabbladen (Lenen, Lenen – boekhouding, Huren en Huren – boe</w:t>
      </w:r>
      <w:r w:rsidR="00CB5298">
        <w:t>k</w:t>
      </w:r>
      <w:r>
        <w:t>houding) beschikbaar worden.</w:t>
      </w:r>
    </w:p>
    <w:p w:rsidR="00B72CDF" w:rsidRDefault="00B72CDF" w:rsidP="00AC1A77">
      <w:pPr>
        <w:jc w:val="both"/>
      </w:pPr>
    </w:p>
    <w:p w:rsidR="00B72CDF" w:rsidRPr="00B72CDF" w:rsidRDefault="00B72CDF" w:rsidP="00AC1A77">
      <w:pPr>
        <w:jc w:val="both"/>
        <w:rPr>
          <w:i/>
          <w:u w:val="single"/>
        </w:rPr>
      </w:pPr>
      <w:r w:rsidRPr="00B72CDF">
        <w:rPr>
          <w:i/>
          <w:u w:val="single"/>
        </w:rPr>
        <w:t>Stap</w:t>
      </w:r>
      <w:r w:rsidR="00F82997">
        <w:rPr>
          <w:i/>
          <w:u w:val="single"/>
        </w:rPr>
        <w:t xml:space="preserve"> </w:t>
      </w:r>
      <w:r w:rsidRPr="00B72CDF">
        <w:rPr>
          <w:i/>
          <w:u w:val="single"/>
        </w:rPr>
        <w:t>2</w:t>
      </w:r>
    </w:p>
    <w:p w:rsidR="00B72CDF" w:rsidRDefault="00B72CDF" w:rsidP="00AC1A77">
      <w:pPr>
        <w:jc w:val="both"/>
      </w:pPr>
      <w:r>
        <w:t xml:space="preserve">Kosten van de auto is € 0,00 bij uitleen en € </w:t>
      </w:r>
      <w:r w:rsidR="00E3788D">
        <w:t>7</w:t>
      </w:r>
      <w:r>
        <w:t>5.</w:t>
      </w:r>
      <w:r w:rsidR="00E3788D">
        <w:t>00</w:t>
      </w:r>
      <w:r>
        <w:t xml:space="preserve"> bij verhuur. </w:t>
      </w:r>
    </w:p>
    <w:p w:rsidR="00B72CDF" w:rsidRDefault="00B72CDF" w:rsidP="00AC1A77">
      <w:pPr>
        <w:jc w:val="both"/>
      </w:pPr>
    </w:p>
    <w:p w:rsidR="00B72CDF" w:rsidRDefault="00B72CDF" w:rsidP="00AC1A77">
      <w:pPr>
        <w:jc w:val="both"/>
      </w:pPr>
      <w:r>
        <w:t>Ga naar het tabblad ‘Lenen’  (zie figuur 2.</w:t>
      </w:r>
      <w:r w:rsidR="00EE1C91">
        <w:t>8</w:t>
      </w:r>
      <w:r>
        <w:t xml:space="preserve">) en voer </w:t>
      </w:r>
      <w:r w:rsidR="00154716">
        <w:t>de ‘Prijs per dag’ in van  € 0.00 en in het tabblad ‘Huren’ bij ‘Prijs per dag’ van  € 45.00.</w:t>
      </w:r>
    </w:p>
    <w:p w:rsidR="00154716" w:rsidRDefault="00154716" w:rsidP="00AC1A77">
      <w:pPr>
        <w:jc w:val="both"/>
      </w:pPr>
    </w:p>
    <w:p w:rsidR="00154716" w:rsidRPr="00154716" w:rsidRDefault="00154716" w:rsidP="00AC1A77">
      <w:pPr>
        <w:jc w:val="both"/>
        <w:rPr>
          <w:i/>
          <w:u w:val="single"/>
        </w:rPr>
      </w:pPr>
      <w:r w:rsidRPr="00154716">
        <w:rPr>
          <w:i/>
          <w:u w:val="single"/>
        </w:rPr>
        <w:t>Stap</w:t>
      </w:r>
      <w:r w:rsidR="00F82997">
        <w:rPr>
          <w:i/>
          <w:u w:val="single"/>
        </w:rPr>
        <w:t xml:space="preserve"> </w:t>
      </w:r>
      <w:r w:rsidRPr="00154716">
        <w:rPr>
          <w:i/>
          <w:u w:val="single"/>
        </w:rPr>
        <w:t>3</w:t>
      </w:r>
    </w:p>
    <w:p w:rsidR="000D1BB0" w:rsidRDefault="00F82997" w:rsidP="00AC1A77">
      <w:pPr>
        <w:jc w:val="both"/>
      </w:pPr>
      <w:r>
        <w:t>100 km gratis bij huur. Voer het aantal 100 in bij ‘Aantal gratis KM’ en plaats een  vinkje in de checkbox ‘per dag’.</w:t>
      </w:r>
    </w:p>
    <w:p w:rsidR="00F82997" w:rsidRDefault="00F82997" w:rsidP="00AC1A77">
      <w:pPr>
        <w:jc w:val="both"/>
      </w:pPr>
    </w:p>
    <w:p w:rsidR="00F82997" w:rsidRDefault="00F82997" w:rsidP="00AC1A77">
      <w:pPr>
        <w:jc w:val="both"/>
        <w:rPr>
          <w:i/>
          <w:u w:val="single"/>
        </w:rPr>
      </w:pPr>
      <w:r w:rsidRPr="00F82997">
        <w:rPr>
          <w:i/>
          <w:u w:val="single"/>
        </w:rPr>
        <w:t>Stap 4</w:t>
      </w:r>
    </w:p>
    <w:p w:rsidR="00F82997" w:rsidRDefault="00016187" w:rsidP="00AC1A77">
      <w:pPr>
        <w:jc w:val="both"/>
      </w:pPr>
      <w:r>
        <w:t xml:space="preserve">De auto heeft een volle tank voordat deze wordt uitgeleend of verhuurt. Dit kunt u door met de </w:t>
      </w:r>
      <w:r w:rsidR="00BB40F1">
        <w:t>cursor</w:t>
      </w:r>
      <w:r>
        <w:t xml:space="preserve"> op de wijzer van de tank</w:t>
      </w:r>
      <w:r w:rsidR="00BB40F1">
        <w:t>-</w:t>
      </w:r>
      <w:r>
        <w:t>klok te klikken</w:t>
      </w:r>
      <w:r w:rsidR="001B0B58">
        <w:t xml:space="preserve"> (en muisknop ingedrukt houden)</w:t>
      </w:r>
      <w:r>
        <w:t xml:space="preserve"> en </w:t>
      </w:r>
      <w:r w:rsidR="00BB40F1">
        <w:t>te verplaatsen naar 1/1</w:t>
      </w:r>
      <w:r>
        <w:t>.</w:t>
      </w:r>
    </w:p>
    <w:p w:rsidR="00016187" w:rsidRDefault="00016187" w:rsidP="00AC1A77">
      <w:pPr>
        <w:jc w:val="both"/>
      </w:pPr>
    </w:p>
    <w:p w:rsidR="00514CB2" w:rsidRDefault="00514CB2" w:rsidP="00AC1A77">
      <w:pPr>
        <w:jc w:val="both"/>
      </w:pPr>
    </w:p>
    <w:p w:rsidR="00016187" w:rsidRDefault="00016187" w:rsidP="00AC1A77">
      <w:pPr>
        <w:jc w:val="both"/>
        <w:rPr>
          <w:i/>
          <w:u w:val="single"/>
        </w:rPr>
      </w:pPr>
      <w:r w:rsidRPr="00016187">
        <w:rPr>
          <w:i/>
          <w:u w:val="single"/>
        </w:rPr>
        <w:t>Stap 5</w:t>
      </w:r>
    </w:p>
    <w:p w:rsidR="006B6913" w:rsidRDefault="006B6913" w:rsidP="00AC1A77">
      <w:pPr>
        <w:jc w:val="both"/>
      </w:pPr>
      <w:r>
        <w:t xml:space="preserve">Door de ‘Leen/huur instellingen’ zijn er een aantal velden verplicht (zie voor meer informatie  </w:t>
      </w:r>
      <w:r w:rsidR="002F5184">
        <w:t xml:space="preserve">paragraaf </w:t>
      </w:r>
      <w:r>
        <w:t>2.</w:t>
      </w:r>
      <w:r w:rsidR="002F5184">
        <w:t>1.1</w:t>
      </w:r>
      <w:r>
        <w:t>).</w:t>
      </w:r>
      <w:r w:rsidR="00DE34BC">
        <w:t xml:space="preserve"> </w:t>
      </w:r>
    </w:p>
    <w:p w:rsidR="001B0B58" w:rsidRDefault="001B0B58" w:rsidP="00AC1A77">
      <w:pPr>
        <w:jc w:val="both"/>
      </w:pPr>
    </w:p>
    <w:p w:rsidR="001B0B58" w:rsidRDefault="001B0B58" w:rsidP="00AC1A77">
      <w:pPr>
        <w:jc w:val="both"/>
      </w:pPr>
    </w:p>
    <w:p w:rsidR="001B0B58" w:rsidRDefault="001B0B58" w:rsidP="00AC1A77">
      <w:pPr>
        <w:jc w:val="both"/>
      </w:pPr>
    </w:p>
    <w:p w:rsidR="006B6913" w:rsidRDefault="006B6913" w:rsidP="00AC1A77">
      <w:pPr>
        <w:jc w:val="both"/>
      </w:pPr>
    </w:p>
    <w:p w:rsidR="00016187" w:rsidRDefault="00016187" w:rsidP="00AC1A77">
      <w:pPr>
        <w:jc w:val="both"/>
      </w:pPr>
      <w:r>
        <w:t>Probeer de gegevens op te slaan door de ‘Opslaan’ knop te gebruiken. U krijgt de volgende melding:</w:t>
      </w:r>
    </w:p>
    <w:p w:rsidR="00016187" w:rsidRDefault="00016187" w:rsidP="00016187">
      <w:pPr>
        <w:jc w:val="center"/>
      </w:pPr>
      <w:r>
        <w:rPr>
          <w:noProof/>
        </w:rPr>
        <w:drawing>
          <wp:inline distT="0" distB="0" distL="0" distR="0" wp14:anchorId="3A42BE25" wp14:editId="744605BF">
            <wp:extent cx="3600000" cy="1558480"/>
            <wp:effectExtent l="38100" t="95250" r="95885" b="4191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3600000" cy="1558480"/>
                    </a:xfrm>
                    <a:prstGeom prst="rect">
                      <a:avLst/>
                    </a:prstGeom>
                    <a:effectLst>
                      <a:outerShdw blurRad="50800" dist="38100" dir="18900000" algn="bl" rotWithShape="0">
                        <a:prstClr val="black">
                          <a:alpha val="40000"/>
                        </a:prstClr>
                      </a:outerShdw>
                    </a:effectLst>
                  </pic:spPr>
                </pic:pic>
              </a:graphicData>
            </a:graphic>
          </wp:inline>
        </w:drawing>
      </w:r>
    </w:p>
    <w:p w:rsidR="00016187" w:rsidRDefault="00016187" w:rsidP="00016187">
      <w:pPr>
        <w:ind w:firstLine="1985"/>
        <w:rPr>
          <w:i/>
          <w:sz w:val="18"/>
        </w:rPr>
      </w:pPr>
      <w:r>
        <w:rPr>
          <w:i/>
          <w:sz w:val="18"/>
        </w:rPr>
        <w:t>Figuur 2</w:t>
      </w:r>
      <w:r w:rsidR="00EE1C91">
        <w:rPr>
          <w:i/>
          <w:sz w:val="18"/>
        </w:rPr>
        <w:t>.</w:t>
      </w:r>
      <w:r w:rsidR="002F5184">
        <w:rPr>
          <w:i/>
          <w:sz w:val="18"/>
        </w:rPr>
        <w:t>13</w:t>
      </w:r>
      <w:r>
        <w:rPr>
          <w:i/>
          <w:sz w:val="18"/>
        </w:rPr>
        <w:t xml:space="preserve"> Melding tank inhoud moet worden ingevuld</w:t>
      </w:r>
    </w:p>
    <w:p w:rsidR="00016187" w:rsidRDefault="00016187" w:rsidP="00016187"/>
    <w:p w:rsidR="00016187" w:rsidRDefault="008306AB" w:rsidP="00016187">
      <w:r>
        <w:t>S</w:t>
      </w:r>
      <w:r w:rsidR="00016187">
        <w:t>luit de melding en vul de tankinhoud in van bijvoorbeeld 45 liter. En probeer de gegevens op te slaan. U krijgt de volgende melding:</w:t>
      </w:r>
    </w:p>
    <w:p w:rsidR="00016187" w:rsidRDefault="00016187" w:rsidP="00016187">
      <w:pPr>
        <w:jc w:val="center"/>
      </w:pPr>
      <w:r>
        <w:rPr>
          <w:noProof/>
        </w:rPr>
        <w:drawing>
          <wp:inline distT="0" distB="0" distL="0" distR="0" wp14:anchorId="7C9002E9" wp14:editId="3192B08C">
            <wp:extent cx="3600000" cy="1532493"/>
            <wp:effectExtent l="38100" t="95250" r="95885" b="29845"/>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3600000" cy="1532493"/>
                    </a:xfrm>
                    <a:prstGeom prst="rect">
                      <a:avLst/>
                    </a:prstGeom>
                    <a:effectLst>
                      <a:outerShdw blurRad="50800" dist="38100" dir="18900000" algn="bl" rotWithShape="0">
                        <a:prstClr val="black">
                          <a:alpha val="40000"/>
                        </a:prstClr>
                      </a:outerShdw>
                    </a:effectLst>
                  </pic:spPr>
                </pic:pic>
              </a:graphicData>
            </a:graphic>
          </wp:inline>
        </w:drawing>
      </w:r>
    </w:p>
    <w:p w:rsidR="00016187" w:rsidRPr="00016187" w:rsidRDefault="00016187" w:rsidP="00016187">
      <w:pPr>
        <w:ind w:firstLine="1985"/>
        <w:rPr>
          <w:i/>
          <w:sz w:val="18"/>
        </w:rPr>
      </w:pPr>
      <w:r>
        <w:rPr>
          <w:i/>
          <w:sz w:val="18"/>
        </w:rPr>
        <w:t>Figuur 2.</w:t>
      </w:r>
      <w:r w:rsidR="00EE1C91">
        <w:rPr>
          <w:i/>
          <w:sz w:val="18"/>
        </w:rPr>
        <w:t>1</w:t>
      </w:r>
      <w:r w:rsidR="002F5184">
        <w:rPr>
          <w:i/>
          <w:sz w:val="18"/>
        </w:rPr>
        <w:t>4</w:t>
      </w:r>
      <w:r>
        <w:rPr>
          <w:i/>
          <w:sz w:val="18"/>
        </w:rPr>
        <w:t xml:space="preserve"> Melding gemiddeld moet worden ingevuld</w:t>
      </w:r>
    </w:p>
    <w:p w:rsidR="008306AB" w:rsidRDefault="008306AB" w:rsidP="00016187"/>
    <w:p w:rsidR="008306AB" w:rsidRDefault="008306AB" w:rsidP="00016187">
      <w:r>
        <w:t>Sluit de melding en voer bijvoorbeeld 5,6 liter in en probeer de gegevens op te slaan. U krijgt de volgende melding:</w:t>
      </w:r>
    </w:p>
    <w:p w:rsidR="00016187" w:rsidRDefault="008306AB" w:rsidP="008306AB">
      <w:pPr>
        <w:jc w:val="center"/>
      </w:pPr>
      <w:r>
        <w:rPr>
          <w:noProof/>
        </w:rPr>
        <w:drawing>
          <wp:inline distT="0" distB="0" distL="0" distR="0" wp14:anchorId="4CCF14D7" wp14:editId="48A7689E">
            <wp:extent cx="3600000" cy="1495524"/>
            <wp:effectExtent l="38100" t="95250" r="95885" b="47625"/>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3600000" cy="1495524"/>
                    </a:xfrm>
                    <a:prstGeom prst="rect">
                      <a:avLst/>
                    </a:prstGeom>
                    <a:effectLst>
                      <a:outerShdw blurRad="50800" dist="38100" dir="18900000" algn="bl" rotWithShape="0">
                        <a:prstClr val="black">
                          <a:alpha val="40000"/>
                        </a:prstClr>
                      </a:outerShdw>
                    </a:effectLst>
                  </pic:spPr>
                </pic:pic>
              </a:graphicData>
            </a:graphic>
          </wp:inline>
        </w:drawing>
      </w:r>
    </w:p>
    <w:p w:rsidR="008306AB" w:rsidRDefault="008306AB" w:rsidP="008306AB">
      <w:pPr>
        <w:ind w:firstLine="1985"/>
        <w:rPr>
          <w:i/>
          <w:sz w:val="18"/>
        </w:rPr>
      </w:pPr>
      <w:r>
        <w:rPr>
          <w:i/>
          <w:sz w:val="18"/>
        </w:rPr>
        <w:t>Figuur 2.1</w:t>
      </w:r>
      <w:r w:rsidR="002F5184">
        <w:rPr>
          <w:i/>
          <w:sz w:val="18"/>
        </w:rPr>
        <w:t>5</w:t>
      </w:r>
      <w:r>
        <w:rPr>
          <w:i/>
          <w:sz w:val="18"/>
        </w:rPr>
        <w:t xml:space="preserve"> Melding kilometer</w:t>
      </w:r>
      <w:r w:rsidR="005E7CB2">
        <w:rPr>
          <w:i/>
          <w:sz w:val="18"/>
        </w:rPr>
        <w:t>prijs</w:t>
      </w:r>
      <w:r>
        <w:rPr>
          <w:i/>
          <w:sz w:val="18"/>
        </w:rPr>
        <w:t xml:space="preserve"> moet ingevuld zijn</w:t>
      </w:r>
    </w:p>
    <w:p w:rsidR="00DE34BC" w:rsidRDefault="00DE34BC" w:rsidP="008306AB"/>
    <w:p w:rsidR="005E7CB2" w:rsidRDefault="008306AB" w:rsidP="008306AB">
      <w:r>
        <w:t xml:space="preserve">Sluit de melding </w:t>
      </w:r>
      <w:r w:rsidR="005E7CB2">
        <w:t xml:space="preserve"> en vul in een</w:t>
      </w:r>
      <w:r>
        <w:t xml:space="preserve"> k</w:t>
      </w:r>
      <w:r w:rsidR="005E7CB2">
        <w:t>m-</w:t>
      </w:r>
      <w:r>
        <w:t xml:space="preserve">prijs </w:t>
      </w:r>
      <w:r w:rsidR="00DE34BC">
        <w:t xml:space="preserve">(extra kilometer) van bijvoorbeeld </w:t>
      </w:r>
      <w:r w:rsidR="008D7CFB">
        <w:rPr>
          <w:highlight w:val="yellow"/>
        </w:rPr>
        <w:t>€ 0.</w:t>
      </w:r>
      <w:r w:rsidR="00DE34BC" w:rsidRPr="005E7CB2">
        <w:rPr>
          <w:highlight w:val="yellow"/>
        </w:rPr>
        <w:t>00</w:t>
      </w:r>
      <w:r w:rsidR="00DE34BC">
        <w:t xml:space="preserve"> </w:t>
      </w:r>
      <w:r>
        <w:t>in voor de leen auto</w:t>
      </w:r>
      <w:r w:rsidR="00DE34BC">
        <w:t>, maar voor de huurauto € 0.55</w:t>
      </w:r>
      <w:r w:rsidR="005E7CB2">
        <w:t xml:space="preserve"> en probeer de gegevens op te slaan</w:t>
      </w:r>
      <w:r w:rsidR="00DE34BC">
        <w:t>.</w:t>
      </w:r>
      <w:r w:rsidR="005E7CB2">
        <w:t xml:space="preserve"> U krijgt de volgende melding:</w:t>
      </w:r>
    </w:p>
    <w:p w:rsidR="008306AB" w:rsidRDefault="005E7CB2" w:rsidP="005E7CB2">
      <w:pPr>
        <w:jc w:val="center"/>
      </w:pPr>
      <w:r>
        <w:rPr>
          <w:noProof/>
        </w:rPr>
        <w:lastRenderedPageBreak/>
        <w:drawing>
          <wp:inline distT="0" distB="0" distL="0" distR="0" wp14:anchorId="309FFBD4" wp14:editId="267A967C">
            <wp:extent cx="3600000" cy="1645963"/>
            <wp:effectExtent l="38100" t="95250" r="95885" b="3048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3600000" cy="1645963"/>
                    </a:xfrm>
                    <a:prstGeom prst="rect">
                      <a:avLst/>
                    </a:prstGeom>
                    <a:effectLst>
                      <a:outerShdw blurRad="50800" dist="38100" dir="18900000" algn="bl" rotWithShape="0">
                        <a:prstClr val="black">
                          <a:alpha val="40000"/>
                        </a:prstClr>
                      </a:outerShdw>
                    </a:effectLst>
                  </pic:spPr>
                </pic:pic>
              </a:graphicData>
            </a:graphic>
          </wp:inline>
        </w:drawing>
      </w:r>
    </w:p>
    <w:p w:rsidR="005E7CB2" w:rsidRPr="005E7CB2" w:rsidRDefault="005E7CB2" w:rsidP="005E7CB2">
      <w:pPr>
        <w:ind w:firstLine="1985"/>
        <w:rPr>
          <w:i/>
          <w:sz w:val="18"/>
        </w:rPr>
      </w:pPr>
      <w:r>
        <w:rPr>
          <w:i/>
          <w:sz w:val="18"/>
        </w:rPr>
        <w:t>Figuur 2.1</w:t>
      </w:r>
      <w:r w:rsidR="002F5184">
        <w:rPr>
          <w:i/>
          <w:sz w:val="18"/>
        </w:rPr>
        <w:t>6</w:t>
      </w:r>
      <w:r>
        <w:rPr>
          <w:i/>
          <w:sz w:val="18"/>
        </w:rPr>
        <w:t xml:space="preserve"> Melding geen enkele leenvergoeding ingevuld</w:t>
      </w:r>
    </w:p>
    <w:p w:rsidR="001B0B58" w:rsidRDefault="001B0B58" w:rsidP="008306AB"/>
    <w:p w:rsidR="005E7CB2" w:rsidRDefault="008D7CFB" w:rsidP="008306AB">
      <w:r>
        <w:t xml:space="preserve">Vul voor de dagprijs een bedrag in van bijvoorbeeld €  45.00 en probeer de gegevens op te slaan. De gegevens worden opgeslagen en u keert terug in het ‘Muteren leen- en huurauto’s. </w:t>
      </w:r>
    </w:p>
    <w:p w:rsidR="008D7CFB" w:rsidRDefault="008D7CFB" w:rsidP="008D7CFB">
      <w:pPr>
        <w:jc w:val="center"/>
      </w:pPr>
      <w:r>
        <w:rPr>
          <w:noProof/>
        </w:rPr>
        <w:drawing>
          <wp:inline distT="0" distB="0" distL="0" distR="0" wp14:anchorId="7C5DAB05" wp14:editId="763860F0">
            <wp:extent cx="5400000" cy="3483075"/>
            <wp:effectExtent l="38100" t="95250" r="86995" b="41275"/>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400000" cy="3483075"/>
                    </a:xfrm>
                    <a:prstGeom prst="rect">
                      <a:avLst/>
                    </a:prstGeom>
                    <a:effectLst>
                      <a:outerShdw blurRad="50800" dist="38100" dir="18900000" algn="bl" rotWithShape="0">
                        <a:prstClr val="black">
                          <a:alpha val="40000"/>
                        </a:prstClr>
                      </a:outerShdw>
                    </a:effectLst>
                  </pic:spPr>
                </pic:pic>
              </a:graphicData>
            </a:graphic>
          </wp:inline>
        </w:drawing>
      </w:r>
    </w:p>
    <w:p w:rsidR="008D7CFB" w:rsidRPr="008D7CFB" w:rsidRDefault="008D7CFB" w:rsidP="008D7CFB">
      <w:pPr>
        <w:ind w:firstLine="426"/>
        <w:rPr>
          <w:i/>
          <w:sz w:val="18"/>
        </w:rPr>
      </w:pPr>
      <w:r>
        <w:rPr>
          <w:i/>
          <w:sz w:val="18"/>
        </w:rPr>
        <w:t>Figuur 2.1</w:t>
      </w:r>
      <w:r w:rsidR="002F5184">
        <w:rPr>
          <w:i/>
          <w:sz w:val="18"/>
        </w:rPr>
        <w:t>7</w:t>
      </w:r>
      <w:r>
        <w:rPr>
          <w:i/>
          <w:sz w:val="18"/>
        </w:rPr>
        <w:t xml:space="preserve"> ‘Muteren leen- en huurauto’s’ scherm</w:t>
      </w:r>
    </w:p>
    <w:p w:rsidR="001C2F73" w:rsidRDefault="001C2F73" w:rsidP="008306AB"/>
    <w:p w:rsidR="00BB40F1" w:rsidRDefault="008D7CFB" w:rsidP="008306AB">
      <w:r>
        <w:t>In figuur 2.1</w:t>
      </w:r>
      <w:r w:rsidR="002F5184">
        <w:t>7</w:t>
      </w:r>
      <w:r>
        <w:t xml:space="preserve"> kunt u zien dat er een regel is aangemaakt voor het voertuig met kenteken Z-111-11. Verder ziet u dat het voertuig niet in uitgeleend (kolom Uitleen)</w:t>
      </w:r>
      <w:r w:rsidR="00BB40F1">
        <w:t xml:space="preserve"> en niet gereserveerd is (kolom Gereserveerd).</w:t>
      </w:r>
    </w:p>
    <w:p w:rsidR="00BB40F1" w:rsidRDefault="00074720" w:rsidP="00BB40F1">
      <w:pPr>
        <w:pStyle w:val="Kop3"/>
      </w:pPr>
      <w:bookmarkStart w:id="14" w:name="_Toc421543114"/>
      <w:r>
        <w:t>Gebruikersstory 2 (</w:t>
      </w:r>
      <w:r w:rsidR="00BB40F1">
        <w:t>verhuren)</w:t>
      </w:r>
      <w:bookmarkEnd w:id="14"/>
    </w:p>
    <w:p w:rsidR="00074720" w:rsidRDefault="00074720" w:rsidP="00BB40F1">
      <w:r>
        <w:t>Doel is het uitleggen van het verhuurproces.</w:t>
      </w:r>
    </w:p>
    <w:p w:rsidR="00074720" w:rsidRDefault="00074720" w:rsidP="00BB40F1"/>
    <w:p w:rsidR="00BB40F1" w:rsidRDefault="00BB40F1" w:rsidP="00BB40F1">
      <w:r>
        <w:t>Gebruikersstory met de volgende stappen:</w:t>
      </w:r>
    </w:p>
    <w:p w:rsidR="00E37137" w:rsidRDefault="00E37137" w:rsidP="00BB40F1">
      <w:pPr>
        <w:pStyle w:val="Lijstalinea"/>
        <w:numPr>
          <w:ilvl w:val="0"/>
          <w:numId w:val="44"/>
        </w:numPr>
      </w:pPr>
      <w:r>
        <w:t xml:space="preserve">klant maakt afspraak onderhoudsbeurt; </w:t>
      </w:r>
    </w:p>
    <w:p w:rsidR="00E37137" w:rsidRDefault="00E37137" w:rsidP="00BB40F1">
      <w:pPr>
        <w:pStyle w:val="Lijstalinea"/>
        <w:numPr>
          <w:ilvl w:val="0"/>
          <w:numId w:val="44"/>
        </w:numPr>
      </w:pPr>
      <w:r>
        <w:t>klant wilt huurauto;</w:t>
      </w:r>
    </w:p>
    <w:p w:rsidR="00E37137" w:rsidRDefault="00E37137" w:rsidP="00BB40F1">
      <w:pPr>
        <w:pStyle w:val="Lijstalinea"/>
        <w:numPr>
          <w:ilvl w:val="0"/>
          <w:numId w:val="44"/>
        </w:numPr>
      </w:pPr>
      <w:r>
        <w:t>u plant afspraak en reserveert huurauto;</w:t>
      </w:r>
    </w:p>
    <w:p w:rsidR="00BB40F1" w:rsidRDefault="00BB40F1" w:rsidP="00BB40F1">
      <w:pPr>
        <w:pStyle w:val="Lijstalinea"/>
        <w:numPr>
          <w:ilvl w:val="0"/>
          <w:numId w:val="44"/>
        </w:numPr>
      </w:pPr>
      <w:r>
        <w:t>klant brengt zijn voertuig;</w:t>
      </w:r>
    </w:p>
    <w:p w:rsidR="00BB40F1" w:rsidRDefault="00BB40F1" w:rsidP="00BB40F1">
      <w:pPr>
        <w:pStyle w:val="Lijstalinea"/>
        <w:numPr>
          <w:ilvl w:val="0"/>
          <w:numId w:val="44"/>
        </w:numPr>
      </w:pPr>
      <w:r>
        <w:t>voertuig uitgeven aan klant’;</w:t>
      </w:r>
    </w:p>
    <w:p w:rsidR="00E35683" w:rsidRPr="00707E9E" w:rsidRDefault="00E35683" w:rsidP="00E35683">
      <w:pPr>
        <w:pStyle w:val="Lijstalinea"/>
        <w:numPr>
          <w:ilvl w:val="0"/>
          <w:numId w:val="44"/>
        </w:numPr>
      </w:pPr>
      <w:r w:rsidRPr="00707E9E">
        <w:t>huurovereenkomst</w:t>
      </w:r>
      <w:r w:rsidR="00C12018">
        <w:t xml:space="preserve"> uitgifte</w:t>
      </w:r>
      <w:r w:rsidRPr="00707E9E">
        <w:t xml:space="preserve"> generen;</w:t>
      </w:r>
    </w:p>
    <w:p w:rsidR="003F339D" w:rsidRDefault="00E37137" w:rsidP="00BB40F1">
      <w:pPr>
        <w:pStyle w:val="Lijstalinea"/>
        <w:numPr>
          <w:ilvl w:val="0"/>
          <w:numId w:val="44"/>
        </w:numPr>
      </w:pPr>
      <w:r>
        <w:lastRenderedPageBreak/>
        <w:t>voertuig innemen</w:t>
      </w:r>
      <w:r w:rsidR="00707E9E">
        <w:t xml:space="preserve"> (200 km gereden</w:t>
      </w:r>
      <w:r w:rsidR="00EF7175">
        <w:t xml:space="preserve">, </w:t>
      </w:r>
      <w:r w:rsidR="00707E9E">
        <w:t>niet afgetankt</w:t>
      </w:r>
      <w:r w:rsidR="00EF7175">
        <w:t>, na de afgesproken tijd</w:t>
      </w:r>
      <w:r w:rsidR="00707E9E">
        <w:t>);</w:t>
      </w:r>
    </w:p>
    <w:p w:rsidR="00C12018" w:rsidRDefault="008C249D" w:rsidP="00BB40F1">
      <w:pPr>
        <w:pStyle w:val="Lijstalinea"/>
        <w:numPr>
          <w:ilvl w:val="0"/>
          <w:numId w:val="44"/>
        </w:numPr>
      </w:pPr>
      <w:r>
        <w:t>facturatie</w:t>
      </w:r>
      <w:r w:rsidR="00AC7033">
        <w:t xml:space="preserve"> gegevens huurauto</w:t>
      </w:r>
      <w:r w:rsidR="00C12018">
        <w:t>;</w:t>
      </w:r>
    </w:p>
    <w:p w:rsidR="00E37137" w:rsidRDefault="00C12018" w:rsidP="00BB40F1">
      <w:pPr>
        <w:pStyle w:val="Lijstalinea"/>
        <w:numPr>
          <w:ilvl w:val="0"/>
          <w:numId w:val="44"/>
        </w:numPr>
      </w:pPr>
      <w:r>
        <w:t>huurovereenkomst inname genereren</w:t>
      </w:r>
      <w:r w:rsidR="008C249D">
        <w:t>.</w:t>
      </w:r>
    </w:p>
    <w:p w:rsidR="00707E9E" w:rsidRDefault="00707E9E" w:rsidP="003F339D"/>
    <w:p w:rsidR="00D76E24" w:rsidRDefault="00AB0135" w:rsidP="003F339D">
      <w:pPr>
        <w:rPr>
          <w:i/>
          <w:u w:val="single"/>
        </w:rPr>
      </w:pPr>
      <w:r>
        <w:rPr>
          <w:i/>
          <w:u w:val="single"/>
        </w:rPr>
        <w:t>S</w:t>
      </w:r>
      <w:r w:rsidR="00074720" w:rsidRPr="00074720">
        <w:rPr>
          <w:i/>
          <w:u w:val="single"/>
        </w:rPr>
        <w:t>tap 1</w:t>
      </w:r>
    </w:p>
    <w:p w:rsidR="00AB0135" w:rsidRDefault="00074720" w:rsidP="003F339D">
      <w:r>
        <w:t>Klan</w:t>
      </w:r>
      <w:r w:rsidR="00E37137">
        <w:t xml:space="preserve">t </w:t>
      </w:r>
      <w:r w:rsidR="00AB0135">
        <w:t>belt op en maakt een afspraak voor een  onderhoudsbeurt.</w:t>
      </w:r>
      <w:r>
        <w:t xml:space="preserve"> </w:t>
      </w:r>
    </w:p>
    <w:p w:rsidR="00AB0135" w:rsidRDefault="00AB0135" w:rsidP="003F339D"/>
    <w:p w:rsidR="00074720" w:rsidRPr="00074720" w:rsidRDefault="00074720" w:rsidP="003F339D">
      <w:pPr>
        <w:rPr>
          <w:i/>
          <w:u w:val="single"/>
        </w:rPr>
      </w:pPr>
      <w:r w:rsidRPr="00074720">
        <w:rPr>
          <w:i/>
          <w:u w:val="single"/>
        </w:rPr>
        <w:t>Stap 2</w:t>
      </w:r>
    </w:p>
    <w:p w:rsidR="00AB0135" w:rsidRDefault="00074720" w:rsidP="003F339D">
      <w:r>
        <w:t>De klant geeft aan dat hij</w:t>
      </w:r>
      <w:r w:rsidR="00AB0135">
        <w:t xml:space="preserve">/zij gebruik wilt maken van een huurauto. </w:t>
      </w:r>
    </w:p>
    <w:p w:rsidR="00707E9E" w:rsidRDefault="00707E9E" w:rsidP="003F339D"/>
    <w:p w:rsidR="00AB0135" w:rsidRDefault="00AB0135" w:rsidP="003F339D">
      <w:pPr>
        <w:rPr>
          <w:i/>
          <w:u w:val="single"/>
        </w:rPr>
      </w:pPr>
      <w:r w:rsidRPr="00AB0135">
        <w:rPr>
          <w:i/>
          <w:u w:val="single"/>
        </w:rPr>
        <w:t>Stap 3</w:t>
      </w:r>
    </w:p>
    <w:p w:rsidR="00AB0135" w:rsidRDefault="00AB0135" w:rsidP="003F339D">
      <w:r>
        <w:t>U plant een afspraak in op basis van de bekend zijnde kentekengegevens</w:t>
      </w:r>
      <w:r w:rsidR="00527765">
        <w:t xml:space="preserve"> en de gewenste datum (b</w:t>
      </w:r>
      <w:r>
        <w:t>. In ons voorbeeld V-111-11</w:t>
      </w:r>
      <w:r w:rsidR="00527765">
        <w:t xml:space="preserve"> en afspraak voor maandag 8 juni 2015</w:t>
      </w:r>
      <w:r>
        <w:t xml:space="preserve">. </w:t>
      </w:r>
    </w:p>
    <w:p w:rsidR="00AB0135" w:rsidRDefault="0021776F" w:rsidP="00AB0135">
      <w:pPr>
        <w:jc w:val="center"/>
      </w:pPr>
      <w:r>
        <w:rPr>
          <w:noProof/>
        </w:rPr>
        <mc:AlternateContent>
          <mc:Choice Requires="wps">
            <w:drawing>
              <wp:anchor distT="0" distB="0" distL="114300" distR="114300" simplePos="0" relativeHeight="251658239" behindDoc="0" locked="0" layoutInCell="1" allowOverlap="1">
                <wp:simplePos x="0" y="0"/>
                <wp:positionH relativeFrom="column">
                  <wp:posOffset>2462530</wp:posOffset>
                </wp:positionH>
                <wp:positionV relativeFrom="paragraph">
                  <wp:posOffset>2085340</wp:posOffset>
                </wp:positionV>
                <wp:extent cx="2762250" cy="390525"/>
                <wp:effectExtent l="0" t="0" r="19050" b="28575"/>
                <wp:wrapNone/>
                <wp:docPr id="14" name="Afgeronde rechthoek 14"/>
                <wp:cNvGraphicFramePr/>
                <a:graphic xmlns:a="http://schemas.openxmlformats.org/drawingml/2006/main">
                  <a:graphicData uri="http://schemas.microsoft.com/office/word/2010/wordprocessingShape">
                    <wps:wsp>
                      <wps:cNvSpPr/>
                      <wps:spPr>
                        <a:xfrm>
                          <a:off x="0" y="0"/>
                          <a:ext cx="2762250" cy="390525"/>
                        </a:xfrm>
                        <a:prstGeom prst="roundRect">
                          <a:avLst/>
                        </a:prstGeom>
                        <a:noFill/>
                        <a:ln>
                          <a:solidFill>
                            <a:srgbClr val="00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C7CA7C8" id="Afgeronde rechthoek 14" o:spid="_x0000_s1026" style="position:absolute;margin-left:193.9pt;margin-top:164.2pt;width:217.5pt;height:30.75pt;z-index:251658239;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" filled="f" strokecolor="lime" strokeweight="2pt"/>
            </w:pict>
          </mc:Fallback>
        </mc:AlternateContent>
      </w:r>
      <w:r>
        <w:rPr>
          <w:noProof/>
        </w:rPr>
        <w:drawing>
          <wp:inline distT="0" distB="0" distL="0" distR="0" wp14:anchorId="057BC9DB" wp14:editId="78FB7F3E">
            <wp:extent cx="5400000" cy="3762084"/>
            <wp:effectExtent l="38100" t="95250" r="86995" b="2921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400000" cy="3762084"/>
                    </a:xfrm>
                    <a:prstGeom prst="rect">
                      <a:avLst/>
                    </a:prstGeom>
                    <a:effectLst>
                      <a:outerShdw blurRad="50800" dist="38100" dir="18900000" algn="bl" rotWithShape="0">
                        <a:prstClr val="black">
                          <a:alpha val="40000"/>
                        </a:prstClr>
                      </a:outerShdw>
                    </a:effectLst>
                  </pic:spPr>
                </pic:pic>
              </a:graphicData>
            </a:graphic>
          </wp:inline>
        </w:drawing>
      </w:r>
    </w:p>
    <w:p w:rsidR="00AB0135" w:rsidRPr="00AB0135" w:rsidRDefault="00AB0135" w:rsidP="00AB0135">
      <w:pPr>
        <w:ind w:firstLine="426"/>
        <w:rPr>
          <w:i/>
          <w:sz w:val="18"/>
        </w:rPr>
      </w:pPr>
      <w:r>
        <w:rPr>
          <w:i/>
          <w:sz w:val="18"/>
        </w:rPr>
        <w:t>Figuur 2.1</w:t>
      </w:r>
      <w:r w:rsidR="002F5184">
        <w:rPr>
          <w:i/>
          <w:sz w:val="18"/>
        </w:rPr>
        <w:t>8</w:t>
      </w:r>
      <w:r>
        <w:rPr>
          <w:i/>
          <w:sz w:val="18"/>
        </w:rPr>
        <w:t xml:space="preserve"> ‘Werkkaart acties’ scherm </w:t>
      </w:r>
    </w:p>
    <w:p w:rsidR="00074720" w:rsidRDefault="00074720" w:rsidP="003F339D"/>
    <w:p w:rsidR="00E03B4C" w:rsidRDefault="00883636" w:rsidP="003F339D">
      <w:r>
        <w:rPr>
          <w:noProof/>
        </w:rPr>
        <mc:AlternateContent>
          <mc:Choice Requires="wps">
            <w:drawing>
              <wp:anchor distT="0" distB="0" distL="114300" distR="114300" simplePos="0" relativeHeight="251659775" behindDoc="0" locked="0" layoutInCell="1" allowOverlap="1" wp14:anchorId="330D28F3" wp14:editId="1AE8D017">
                <wp:simplePos x="0" y="0"/>
                <wp:positionH relativeFrom="column">
                  <wp:posOffset>-4071620</wp:posOffset>
                </wp:positionH>
                <wp:positionV relativeFrom="paragraph">
                  <wp:posOffset>241935</wp:posOffset>
                </wp:positionV>
                <wp:extent cx="2809875" cy="361950"/>
                <wp:effectExtent l="0" t="0" r="28575" b="19050"/>
                <wp:wrapNone/>
                <wp:docPr id="6" name="Afgeronde rechthoek 6"/>
                <wp:cNvGraphicFramePr/>
                <a:graphic xmlns:a="http://schemas.openxmlformats.org/drawingml/2006/main">
                  <a:graphicData uri="http://schemas.microsoft.com/office/word/2010/wordprocessingShape">
                    <wps:wsp>
                      <wps:cNvSpPr/>
                      <wps:spPr>
                        <a:xfrm>
                          <a:off x="0" y="0"/>
                          <a:ext cx="2809875" cy="361950"/>
                        </a:xfrm>
                        <a:prstGeom prst="roundRect">
                          <a:avLst/>
                        </a:prstGeom>
                        <a:noFill/>
                        <a:ln>
                          <a:solidFill>
                            <a:srgbClr val="00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2A02D89" id="Afgeronde rechthoek 6" o:spid="_x0000_s1026" style="position:absolute;margin-left:-320.6pt;margin-top:19.05pt;width:221.25pt;height:28.5pt;z-index:251659775;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" filled="f" strokecolor="lime" strokeweight="2pt"/>
            </w:pict>
          </mc:Fallback>
        </mc:AlternateContent>
      </w:r>
      <w:r w:rsidR="006C7470">
        <w:t>In figuur 2.1</w:t>
      </w:r>
      <w:r w:rsidR="00EE1C91">
        <w:t>4</w:t>
      </w:r>
      <w:r w:rsidR="006C7470">
        <w:t xml:space="preserve"> ziet u de werkkaart waar u een auto kunt reserveren via d</w:t>
      </w:r>
      <w:r w:rsidR="00E03B4C">
        <w:t xml:space="preserve">e ‘Reserveer een leen/huur auto (zie rechthoek).  De oranje auto geeft aan dat er nu </w:t>
      </w:r>
      <w:r w:rsidR="0021776F">
        <w:t>2</w:t>
      </w:r>
      <w:r w:rsidR="00E03B4C">
        <w:t xml:space="preserve"> leenauto</w:t>
      </w:r>
      <w:r w:rsidR="0021776F">
        <w:t>’s</w:t>
      </w:r>
      <w:r w:rsidR="00E03B4C">
        <w:t xml:space="preserve"> beschikbaar </w:t>
      </w:r>
      <w:r w:rsidR="0021776F">
        <w:t>zijn</w:t>
      </w:r>
      <w:r w:rsidR="00E03B4C">
        <w:t xml:space="preserve"> en de groene auto geeft aan dat er </w:t>
      </w:r>
      <w:r w:rsidR="0021776F">
        <w:t>2</w:t>
      </w:r>
      <w:r w:rsidR="00E03B4C">
        <w:t xml:space="preserve"> huurauto</w:t>
      </w:r>
      <w:r w:rsidR="0021776F">
        <w:t>’s</w:t>
      </w:r>
      <w:r w:rsidR="00E03B4C">
        <w:t xml:space="preserve"> beschikbaar </w:t>
      </w:r>
      <w:r w:rsidR="0021776F">
        <w:t>zijn</w:t>
      </w:r>
      <w:r w:rsidR="00E03B4C">
        <w:t xml:space="preserve"> . Het aantal dat wordt weergegeven is afhankelijk van het aantal voertuigen d</w:t>
      </w:r>
      <w:r w:rsidR="00CB5298">
        <w:t>at</w:t>
      </w:r>
      <w:r w:rsidR="00E03B4C">
        <w:t xml:space="preserve"> beschikbaar </w:t>
      </w:r>
      <w:r w:rsidR="00CB5298">
        <w:t xml:space="preserve">voor leen en/of huur </w:t>
      </w:r>
      <w:r w:rsidR="00E03B4C">
        <w:t xml:space="preserve">op het moment van reserveren. </w:t>
      </w:r>
    </w:p>
    <w:p w:rsidR="00E03B4C" w:rsidRDefault="00E03B4C" w:rsidP="003F339D"/>
    <w:p w:rsidR="00E03B4C" w:rsidRDefault="00E03B4C" w:rsidP="003F339D">
      <w:r>
        <w:t xml:space="preserve">De klant heeft aangegeven een huurauto te willen reserveren. Door op ‘Reserveer een leen/huur auto waardoor het ‘Reserveer van leen/huurauto’s’ scherm wordt geopend.  </w:t>
      </w:r>
    </w:p>
    <w:p w:rsidR="00E03B4C" w:rsidRDefault="00E03B4C" w:rsidP="003F339D"/>
    <w:p w:rsidR="006C7470" w:rsidRDefault="00883636" w:rsidP="00E03B4C">
      <w:pPr>
        <w:jc w:val="center"/>
      </w:pPr>
      <w:r>
        <w:rPr>
          <w:noProof/>
        </w:rPr>
        <w:lastRenderedPageBreak/>
        <w:drawing>
          <wp:inline distT="0" distB="0" distL="0" distR="0" wp14:anchorId="73FC00FC" wp14:editId="35385929">
            <wp:extent cx="5400000" cy="1017881"/>
            <wp:effectExtent l="38100" t="95250" r="86995" b="3048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400000" cy="1017881"/>
                    </a:xfrm>
                    <a:prstGeom prst="rect">
                      <a:avLst/>
                    </a:prstGeom>
                    <a:effectLst>
                      <a:outerShdw blurRad="50800" dist="38100" dir="18900000" algn="bl" rotWithShape="0">
                        <a:prstClr val="black">
                          <a:alpha val="40000"/>
                        </a:prstClr>
                      </a:outerShdw>
                    </a:effectLst>
                  </pic:spPr>
                </pic:pic>
              </a:graphicData>
            </a:graphic>
          </wp:inline>
        </w:drawing>
      </w:r>
    </w:p>
    <w:p w:rsidR="00E03B4C" w:rsidRDefault="00E03B4C" w:rsidP="00E03B4C">
      <w:pPr>
        <w:ind w:firstLine="426"/>
        <w:rPr>
          <w:i/>
          <w:sz w:val="18"/>
        </w:rPr>
      </w:pPr>
      <w:r>
        <w:rPr>
          <w:i/>
          <w:sz w:val="18"/>
        </w:rPr>
        <w:t>Figuur 2.1</w:t>
      </w:r>
      <w:r w:rsidR="002F5184">
        <w:rPr>
          <w:i/>
          <w:sz w:val="18"/>
        </w:rPr>
        <w:t>9</w:t>
      </w:r>
      <w:r>
        <w:rPr>
          <w:i/>
          <w:sz w:val="18"/>
        </w:rPr>
        <w:t xml:space="preserve"> ‘Reserveer van leen/huurauto’s’ scherm</w:t>
      </w:r>
    </w:p>
    <w:p w:rsidR="002F5184" w:rsidRDefault="002F5184" w:rsidP="001629BD"/>
    <w:p w:rsidR="00883636" w:rsidRDefault="00E03B4C" w:rsidP="001629BD">
      <w:r>
        <w:t>In figuur 2.1</w:t>
      </w:r>
      <w:r w:rsidR="002F5184">
        <w:t>9</w:t>
      </w:r>
      <w:r>
        <w:t xml:space="preserve"> zie u een tijdlijn</w:t>
      </w:r>
      <w:r w:rsidR="00CB5298">
        <w:t xml:space="preserve"> voor het voertuig Z-111-11</w:t>
      </w:r>
      <w:r>
        <w:t xml:space="preserve">. </w:t>
      </w:r>
      <w:r w:rsidR="00CB5298">
        <w:t>Dit voertuig is ingevoerd als leenauto, maar ook als huurauto (zie gebruiksstory 1 in paragraaf 2.2.1).</w:t>
      </w:r>
      <w:r w:rsidR="00883636">
        <w:t xml:space="preserve"> Door met de cursor over het kenteken of over het merk-logo te bewegen worden de gegevens van de auto getoond. </w:t>
      </w:r>
    </w:p>
    <w:p w:rsidR="00883636" w:rsidRDefault="0021776F" w:rsidP="00883636">
      <w:pPr>
        <w:jc w:val="center"/>
      </w:pPr>
      <w:r>
        <w:rPr>
          <w:noProof/>
        </w:rPr>
        <w:drawing>
          <wp:inline distT="0" distB="0" distL="0" distR="0" wp14:anchorId="5094FC3C" wp14:editId="7FAC23AF">
            <wp:extent cx="5400000" cy="1017881"/>
            <wp:effectExtent l="38100" t="95250" r="86995" b="3048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400000" cy="1017881"/>
                    </a:xfrm>
                    <a:prstGeom prst="rect">
                      <a:avLst/>
                    </a:prstGeom>
                    <a:effectLst>
                      <a:outerShdw blurRad="50800" dist="38100" dir="18900000" algn="bl" rotWithShape="0">
                        <a:prstClr val="black">
                          <a:alpha val="40000"/>
                        </a:prstClr>
                      </a:outerShdw>
                    </a:effectLst>
                  </pic:spPr>
                </pic:pic>
              </a:graphicData>
            </a:graphic>
          </wp:inline>
        </w:drawing>
      </w:r>
    </w:p>
    <w:p w:rsidR="00883636" w:rsidRPr="00883636" w:rsidRDefault="0021776F" w:rsidP="00883636">
      <w:pPr>
        <w:ind w:firstLine="426"/>
        <w:rPr>
          <w:i/>
          <w:sz w:val="18"/>
        </w:rPr>
      </w:pPr>
      <w:r>
        <w:rPr>
          <w:i/>
          <w:sz w:val="18"/>
        </w:rPr>
        <w:t>Figuur 2.</w:t>
      </w:r>
      <w:r w:rsidR="002F5184">
        <w:rPr>
          <w:i/>
          <w:sz w:val="18"/>
        </w:rPr>
        <w:t>20</w:t>
      </w:r>
      <w:r>
        <w:rPr>
          <w:i/>
          <w:sz w:val="18"/>
        </w:rPr>
        <w:t xml:space="preserve"> ‘Reser</w:t>
      </w:r>
      <w:r w:rsidR="00883636">
        <w:rPr>
          <w:i/>
          <w:sz w:val="18"/>
        </w:rPr>
        <w:t xml:space="preserve">veer van leen/huurauto’s’ scherm met gegevens </w:t>
      </w:r>
      <w:r>
        <w:rPr>
          <w:i/>
          <w:sz w:val="18"/>
        </w:rPr>
        <w:t>voertuig met kenteken Z-111-11</w:t>
      </w:r>
    </w:p>
    <w:p w:rsidR="00883636" w:rsidRDefault="00883636" w:rsidP="001629BD"/>
    <w:p w:rsidR="00BB40F1" w:rsidRDefault="00E03B4C" w:rsidP="001629BD">
      <w:r>
        <w:t xml:space="preserve">Door middel </w:t>
      </w:r>
      <w:r w:rsidR="00CB5298">
        <w:t xml:space="preserve">van de pijlen linksboven kunt u, indien gewenst, </w:t>
      </w:r>
      <w:r>
        <w:t>vooruit/achteruit in de tijdlijn gaan</w:t>
      </w:r>
      <w:r w:rsidR="00527765">
        <w:t xml:space="preserve">. </w:t>
      </w:r>
      <w:r w:rsidR="00CB5298">
        <w:t>De tijdlijn wordt getoond op basis van de ingevoerde plandatum en staat nu dus op maandag 8 juni 2015. Voor de werkzaamheden zijn 4 uren uitgetrokken en de verwachte tijd dat het voertuig van de klant gereed zal zijn is 12:15 uur.</w:t>
      </w:r>
      <w:r w:rsidR="001629BD">
        <w:t xml:space="preserve">  </w:t>
      </w:r>
    </w:p>
    <w:p w:rsidR="001629BD" w:rsidRDefault="001629BD" w:rsidP="001629BD"/>
    <w:p w:rsidR="00A83D29" w:rsidRDefault="001629BD" w:rsidP="00A83D29">
      <w:r>
        <w:t>Door een dubbelklik op de tijdlijn te geven wordt het ‘Nieuwe reservering’ scher</w:t>
      </w:r>
      <w:r w:rsidR="00883636">
        <w:t>m geopend.</w:t>
      </w:r>
    </w:p>
    <w:p w:rsidR="00883636" w:rsidRDefault="0021776F" w:rsidP="00883636">
      <w:pPr>
        <w:jc w:val="center"/>
      </w:pPr>
      <w:r>
        <w:rPr>
          <w:noProof/>
        </w:rPr>
        <w:drawing>
          <wp:inline distT="0" distB="0" distL="0" distR="0" wp14:anchorId="17A527B5" wp14:editId="068850A7">
            <wp:extent cx="5400000" cy="3678839"/>
            <wp:effectExtent l="38100" t="95250" r="86995" b="36195"/>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400000" cy="3678839"/>
                    </a:xfrm>
                    <a:prstGeom prst="rect">
                      <a:avLst/>
                    </a:prstGeom>
                    <a:effectLst>
                      <a:outerShdw blurRad="50800" dist="38100" dir="18900000" algn="bl" rotWithShape="0">
                        <a:prstClr val="black">
                          <a:alpha val="40000"/>
                        </a:prstClr>
                      </a:outerShdw>
                    </a:effectLst>
                  </pic:spPr>
                </pic:pic>
              </a:graphicData>
            </a:graphic>
          </wp:inline>
        </w:drawing>
      </w:r>
    </w:p>
    <w:p w:rsidR="00883636" w:rsidRDefault="00883636" w:rsidP="00883636">
      <w:pPr>
        <w:ind w:firstLine="426"/>
        <w:rPr>
          <w:i/>
          <w:sz w:val="18"/>
        </w:rPr>
      </w:pPr>
      <w:r>
        <w:rPr>
          <w:i/>
          <w:sz w:val="18"/>
        </w:rPr>
        <w:t>Figuur 2.</w:t>
      </w:r>
      <w:r w:rsidR="002F5184">
        <w:rPr>
          <w:i/>
          <w:sz w:val="18"/>
        </w:rPr>
        <w:t>21</w:t>
      </w:r>
      <w:r>
        <w:rPr>
          <w:i/>
          <w:sz w:val="18"/>
        </w:rPr>
        <w:t xml:space="preserve"> ‘Nieuwe reservering’ scherm</w:t>
      </w:r>
    </w:p>
    <w:p w:rsidR="00883636" w:rsidRDefault="00883636" w:rsidP="00883636"/>
    <w:p w:rsidR="0021776F" w:rsidRDefault="00883636" w:rsidP="00883636">
      <w:r>
        <w:lastRenderedPageBreak/>
        <w:t>In figuur 2.</w:t>
      </w:r>
      <w:r w:rsidR="002F5184">
        <w:t>21</w:t>
      </w:r>
      <w:r>
        <w:t xml:space="preserve"> ziet u dat een aantal gegevens reeds zijn ingevuld , waaronder: naam klant, voertuiggegevens</w:t>
      </w:r>
      <w:r w:rsidR="0021776F">
        <w:t xml:space="preserve"> eigen auto.  Omdat de klant de auto wilt huren </w:t>
      </w:r>
      <w:r w:rsidR="008A0631">
        <w:t>zult</w:t>
      </w:r>
      <w:r w:rsidR="0021776F">
        <w:t xml:space="preserve"> u  ‘Huurauto’ </w:t>
      </w:r>
      <w:r w:rsidR="008A0631">
        <w:t xml:space="preserve">moeten </w:t>
      </w:r>
      <w:r w:rsidR="0021776F">
        <w:t>selecteren</w:t>
      </w:r>
      <w:r w:rsidR="008A0631">
        <w:t xml:space="preserve"> in de ‘Reserveren als: ‘ sectie</w:t>
      </w:r>
      <w:r w:rsidR="0021776F">
        <w:t>.</w:t>
      </w:r>
      <w:r w:rsidR="008A0631">
        <w:t xml:space="preserve"> Het voorgaande heeft gevolgen voor het genereren van de soort overeenkomst (stap 5).</w:t>
      </w:r>
      <w:r w:rsidR="0021776F">
        <w:t xml:space="preserve"> </w:t>
      </w:r>
    </w:p>
    <w:p w:rsidR="0021776F" w:rsidRDefault="0021776F" w:rsidP="00883636"/>
    <w:p w:rsidR="00883636" w:rsidRDefault="0021776F" w:rsidP="00883636">
      <w:r>
        <w:t xml:space="preserve">De klant wilt de auto huren vanaf 08:00 – 17:00. Indien de klant een voertuig voor een kortere/langere periode wilt lenen of huren, dan kunt u dit hier aangeven. </w:t>
      </w:r>
    </w:p>
    <w:p w:rsidR="008A0631" w:rsidRDefault="008A0631" w:rsidP="00883636"/>
    <w:p w:rsidR="008A0631" w:rsidRDefault="008A0631" w:rsidP="00883636">
      <w:r>
        <w:t xml:space="preserve">Door de gegevens op te slaan keert u terug in het bijgewerkte ‘Reserveringen van leen/huurauto’s ‘ scherm. </w:t>
      </w:r>
    </w:p>
    <w:p w:rsidR="008A0631" w:rsidRDefault="008A0631" w:rsidP="008A0631">
      <w:pPr>
        <w:jc w:val="center"/>
      </w:pPr>
      <w:r w:rsidRPr="008A0631">
        <w:rPr>
          <w:i/>
          <w:noProof/>
          <w:sz w:val="18"/>
        </w:rPr>
        <w:drawing>
          <wp:inline distT="0" distB="0" distL="0" distR="0" wp14:anchorId="42E12238" wp14:editId="51EAA5E5">
            <wp:extent cx="5400000" cy="1017881"/>
            <wp:effectExtent l="38100" t="95250" r="86995" b="3048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400000" cy="1017881"/>
                    </a:xfrm>
                    <a:prstGeom prst="rect">
                      <a:avLst/>
                    </a:prstGeom>
                    <a:effectLst>
                      <a:outerShdw blurRad="50800" dist="38100" dir="18900000" algn="bl" rotWithShape="0">
                        <a:prstClr val="black">
                          <a:alpha val="40000"/>
                        </a:prstClr>
                      </a:outerShdw>
                    </a:effectLst>
                  </pic:spPr>
                </pic:pic>
              </a:graphicData>
            </a:graphic>
          </wp:inline>
        </w:drawing>
      </w:r>
    </w:p>
    <w:p w:rsidR="008A0631" w:rsidRPr="008A0631" w:rsidRDefault="008A0631" w:rsidP="008A0631">
      <w:pPr>
        <w:ind w:firstLine="426"/>
        <w:rPr>
          <w:i/>
          <w:sz w:val="18"/>
        </w:rPr>
      </w:pPr>
      <w:r>
        <w:rPr>
          <w:i/>
          <w:sz w:val="18"/>
        </w:rPr>
        <w:t>Figuur 2.</w:t>
      </w:r>
      <w:r w:rsidR="002F5184">
        <w:rPr>
          <w:i/>
          <w:sz w:val="18"/>
        </w:rPr>
        <w:t>22</w:t>
      </w:r>
      <w:r>
        <w:rPr>
          <w:i/>
          <w:sz w:val="18"/>
        </w:rPr>
        <w:t xml:space="preserve"> Bijgewerkte’Reserveringen van leen/huurauto’s’ scherm</w:t>
      </w:r>
    </w:p>
    <w:p w:rsidR="0021776F" w:rsidRDefault="0021776F" w:rsidP="00883636"/>
    <w:p w:rsidR="008A0631" w:rsidRDefault="008A0631" w:rsidP="00883636">
      <w:r>
        <w:t>Het voertuig met kenteken Z-111-11 is nu gereserveerd voor werkorder (WO) 262 en zal voor de betreffende periode niet meer kunnen worden gereserveerd. Door het ‘Reserveren van leen/huurauto’s’ scherm te sluiten wordt het ‘W</w:t>
      </w:r>
      <w:r w:rsidR="00B83A35">
        <w:t xml:space="preserve">erkkaart acties’ scherm actief. Door de gegevens in het ‘Werkkaart acties’ op te slaan, wordt er een afspraak in de agenda gepland voor maandag 8 juni 2015. </w:t>
      </w:r>
    </w:p>
    <w:p w:rsidR="00B83A35" w:rsidRDefault="00B83A35" w:rsidP="00B83A35">
      <w:pPr>
        <w:jc w:val="center"/>
      </w:pPr>
      <w:r>
        <w:rPr>
          <w:noProof/>
        </w:rPr>
        <w:drawing>
          <wp:inline distT="0" distB="0" distL="0" distR="0" wp14:anchorId="4EDBAEFB" wp14:editId="687F9402">
            <wp:extent cx="4680000" cy="2237235"/>
            <wp:effectExtent l="38100" t="95250" r="101600" b="29845"/>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4680000" cy="2237235"/>
                    </a:xfrm>
                    <a:prstGeom prst="rect">
                      <a:avLst/>
                    </a:prstGeom>
                    <a:effectLst>
                      <a:outerShdw blurRad="50800" dist="38100" dir="18900000" algn="bl" rotWithShape="0">
                        <a:prstClr val="black">
                          <a:alpha val="40000"/>
                        </a:prstClr>
                      </a:outerShdw>
                    </a:effectLst>
                  </pic:spPr>
                </pic:pic>
              </a:graphicData>
            </a:graphic>
          </wp:inline>
        </w:drawing>
      </w:r>
    </w:p>
    <w:p w:rsidR="00B83A35" w:rsidRPr="00B83A35" w:rsidRDefault="00B83A35" w:rsidP="00620468">
      <w:pPr>
        <w:ind w:firstLine="993"/>
        <w:rPr>
          <w:i/>
          <w:sz w:val="18"/>
        </w:rPr>
      </w:pPr>
      <w:r>
        <w:rPr>
          <w:i/>
          <w:sz w:val="18"/>
        </w:rPr>
        <w:t>Figuur 2.</w:t>
      </w:r>
      <w:r w:rsidR="002F5184">
        <w:rPr>
          <w:i/>
          <w:sz w:val="18"/>
        </w:rPr>
        <w:t>23</w:t>
      </w:r>
      <w:r>
        <w:rPr>
          <w:i/>
          <w:sz w:val="18"/>
        </w:rPr>
        <w:t xml:space="preserve"> ‘Agenda’ scherm met afspraak en afspraakgegevens</w:t>
      </w:r>
    </w:p>
    <w:p w:rsidR="00883636" w:rsidRDefault="00883636" w:rsidP="00883636"/>
    <w:p w:rsidR="001A4F5B" w:rsidRDefault="00B83A35" w:rsidP="001A4F5B">
      <w:r>
        <w:t>U ziet in de afspraak een groene auto staan, dat symbool staat voor een huurauto</w:t>
      </w:r>
      <w:r w:rsidR="001A4F5B">
        <w:t xml:space="preserve">. </w:t>
      </w:r>
      <w:r w:rsidR="001A4F5B" w:rsidRPr="001A4F5B">
        <w:t>In</w:t>
      </w:r>
      <w:r w:rsidR="001A4F5B">
        <w:t>dien u de</w:t>
      </w:r>
      <w:r w:rsidR="001A4F5B" w:rsidRPr="001A4F5B">
        <w:t xml:space="preserve"> werkkaart </w:t>
      </w:r>
      <w:r w:rsidR="001A4F5B">
        <w:t>opent, kunt u zien aan een</w:t>
      </w:r>
      <w:r w:rsidR="001A4F5B" w:rsidRPr="001A4F5B">
        <w:t xml:space="preserve"> knippere</w:t>
      </w:r>
      <w:r w:rsidR="001A4F5B">
        <w:t xml:space="preserve">nde groene auto (rechts in de standaardregels sectie) dat er een huurauto is gereserveerd. </w:t>
      </w:r>
      <w:r w:rsidR="001A4F5B">
        <w:br w:type="textWrapping" w:clear="all"/>
      </w:r>
    </w:p>
    <w:p w:rsidR="00443F07" w:rsidRPr="00443F07" w:rsidRDefault="00443F07" w:rsidP="001A4F5B">
      <w:pPr>
        <w:rPr>
          <w:i/>
          <w:u w:val="single"/>
        </w:rPr>
      </w:pPr>
      <w:r w:rsidRPr="00443F07">
        <w:rPr>
          <w:i/>
          <w:u w:val="single"/>
        </w:rPr>
        <w:t>Stap 4</w:t>
      </w:r>
    </w:p>
    <w:p w:rsidR="00203656" w:rsidRDefault="00443F07" w:rsidP="00883636">
      <w:r>
        <w:t xml:space="preserve">Het is maandag 8 juni 2015. De klant komt zijn/haar voertuig brengen. U kijkt in de agenda en ziet de ingeplande afspraak met huurauto. U opent de werkkaart en gaat naar het tabblad ‘Leen/Huur’, waardoor </w:t>
      </w:r>
      <w:r w:rsidR="00203656">
        <w:t>u een aantal mogelijke keuzes krijgt te zien.</w:t>
      </w:r>
    </w:p>
    <w:p w:rsidR="00203656" w:rsidRDefault="00203656" w:rsidP="00883636"/>
    <w:p w:rsidR="00203656" w:rsidRDefault="00203656" w:rsidP="00203656">
      <w:pPr>
        <w:jc w:val="center"/>
      </w:pPr>
      <w:r>
        <w:rPr>
          <w:noProof/>
        </w:rPr>
        <w:lastRenderedPageBreak/>
        <w:drawing>
          <wp:inline distT="0" distB="0" distL="0" distR="0" wp14:anchorId="03ABF329" wp14:editId="633D485B">
            <wp:extent cx="5400000" cy="1334210"/>
            <wp:effectExtent l="38100" t="95250" r="86995" b="37465"/>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400000" cy="1334210"/>
                    </a:xfrm>
                    <a:prstGeom prst="rect">
                      <a:avLst/>
                    </a:prstGeom>
                    <a:effectLst>
                      <a:outerShdw blurRad="50800" dist="38100" dir="18900000" algn="bl" rotWithShape="0">
                        <a:prstClr val="black">
                          <a:alpha val="40000"/>
                        </a:prstClr>
                      </a:outerShdw>
                    </a:effectLst>
                  </pic:spPr>
                </pic:pic>
              </a:graphicData>
            </a:graphic>
          </wp:inline>
        </w:drawing>
      </w:r>
    </w:p>
    <w:p w:rsidR="00203656" w:rsidRPr="00203656" w:rsidRDefault="00203656" w:rsidP="00203656">
      <w:pPr>
        <w:ind w:firstLine="426"/>
        <w:rPr>
          <w:i/>
          <w:sz w:val="18"/>
        </w:rPr>
      </w:pPr>
      <w:r>
        <w:rPr>
          <w:i/>
          <w:sz w:val="18"/>
        </w:rPr>
        <w:t>Figuur 2.</w:t>
      </w:r>
      <w:r w:rsidR="002F5184">
        <w:rPr>
          <w:i/>
          <w:sz w:val="18"/>
        </w:rPr>
        <w:t>24</w:t>
      </w:r>
      <w:r>
        <w:rPr>
          <w:i/>
          <w:sz w:val="18"/>
        </w:rPr>
        <w:t xml:space="preserve"> ‘</w:t>
      </w:r>
      <w:r w:rsidR="00EC2FEB">
        <w:rPr>
          <w:i/>
          <w:sz w:val="18"/>
        </w:rPr>
        <w:t>Leen/Huur’ keuzemogelijkheden</w:t>
      </w:r>
    </w:p>
    <w:p w:rsidR="00203656" w:rsidRDefault="00203656" w:rsidP="00883636"/>
    <w:p w:rsidR="008A0631" w:rsidRDefault="00203656" w:rsidP="00883636">
      <w:r>
        <w:t>De buttons hebben gevolgen voor de te tonen voertuigen in het ‘</w:t>
      </w:r>
      <w:r w:rsidR="00443F07">
        <w:t xml:space="preserve">Reserveren / uitgifte van auto’s voor WO: </w:t>
      </w:r>
      <w:r>
        <w:t>&lt;werkkaartnummer&gt;</w:t>
      </w:r>
      <w:r w:rsidR="00443F07">
        <w:t xml:space="preserve">’ </w:t>
      </w:r>
      <w:r>
        <w:t>scherm</w:t>
      </w:r>
      <w:r w:rsidR="00443F07">
        <w:t>.</w:t>
      </w:r>
      <w:r>
        <w:t xml:space="preserve"> Gebruik bijvoorbeeld de ‘Leen en huur’ knop. </w:t>
      </w:r>
    </w:p>
    <w:p w:rsidR="00443F07" w:rsidRDefault="00203656" w:rsidP="00443F07">
      <w:pPr>
        <w:jc w:val="center"/>
      </w:pPr>
      <w:r>
        <w:rPr>
          <w:noProof/>
        </w:rPr>
        <w:drawing>
          <wp:inline distT="0" distB="0" distL="0" distR="0" wp14:anchorId="4A121B14" wp14:editId="501C199C">
            <wp:extent cx="5400000" cy="3887814"/>
            <wp:effectExtent l="38100" t="95250" r="86995" b="36830"/>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400000" cy="3887814"/>
                    </a:xfrm>
                    <a:prstGeom prst="rect">
                      <a:avLst/>
                    </a:prstGeom>
                    <a:effectLst>
                      <a:outerShdw blurRad="50800" dist="38100" dir="18900000" algn="bl" rotWithShape="0">
                        <a:prstClr val="black">
                          <a:alpha val="40000"/>
                        </a:prstClr>
                      </a:outerShdw>
                    </a:effectLst>
                  </pic:spPr>
                </pic:pic>
              </a:graphicData>
            </a:graphic>
          </wp:inline>
        </w:drawing>
      </w:r>
    </w:p>
    <w:p w:rsidR="00443F07" w:rsidRPr="00443F07" w:rsidRDefault="00443F07" w:rsidP="00443F07">
      <w:pPr>
        <w:ind w:firstLine="426"/>
        <w:rPr>
          <w:i/>
          <w:sz w:val="18"/>
        </w:rPr>
      </w:pPr>
      <w:r>
        <w:rPr>
          <w:i/>
          <w:sz w:val="18"/>
        </w:rPr>
        <w:t>Figuur 2.</w:t>
      </w:r>
      <w:r w:rsidR="00EE1C91">
        <w:rPr>
          <w:i/>
          <w:sz w:val="18"/>
        </w:rPr>
        <w:t>2</w:t>
      </w:r>
      <w:r w:rsidR="002F5184">
        <w:rPr>
          <w:i/>
          <w:sz w:val="18"/>
        </w:rPr>
        <w:t>5</w:t>
      </w:r>
      <w:r>
        <w:rPr>
          <w:i/>
          <w:sz w:val="18"/>
        </w:rPr>
        <w:t xml:space="preserve"> ‘Reserveren / uitgifte van auto’s voor WO: 262’ scherm</w:t>
      </w:r>
    </w:p>
    <w:p w:rsidR="00883636" w:rsidRDefault="00883636" w:rsidP="00883636"/>
    <w:p w:rsidR="00443F07" w:rsidRDefault="00203656" w:rsidP="00883636">
      <w:r>
        <w:t>In figuur 2.</w:t>
      </w:r>
      <w:r w:rsidR="00EE1C91">
        <w:t>2</w:t>
      </w:r>
      <w:r w:rsidR="002F5184">
        <w:t>5</w:t>
      </w:r>
      <w:r>
        <w:t xml:space="preserve"> </w:t>
      </w:r>
      <w:r w:rsidR="007E4346">
        <w:t>ziet u meerdere secties:</w:t>
      </w:r>
    </w:p>
    <w:p w:rsidR="007E4346" w:rsidRDefault="009C36F0" w:rsidP="007E4346">
      <w:pPr>
        <w:pStyle w:val="Lijstalinea"/>
        <w:numPr>
          <w:ilvl w:val="0"/>
          <w:numId w:val="45"/>
        </w:numPr>
      </w:pPr>
      <w:r>
        <w:t>gegevens eigen auto;</w:t>
      </w:r>
    </w:p>
    <w:p w:rsidR="009C36F0" w:rsidRDefault="009C36F0" w:rsidP="007E4346">
      <w:pPr>
        <w:pStyle w:val="Lijstalinea"/>
        <w:numPr>
          <w:ilvl w:val="0"/>
          <w:numId w:val="45"/>
        </w:numPr>
      </w:pPr>
      <w:r>
        <w:t>zoeken beschikbare voertuigen;</w:t>
      </w:r>
    </w:p>
    <w:p w:rsidR="009C36F0" w:rsidRDefault="009C36F0" w:rsidP="007E4346">
      <w:pPr>
        <w:pStyle w:val="Lijstalinea"/>
        <w:numPr>
          <w:ilvl w:val="0"/>
          <w:numId w:val="45"/>
        </w:numPr>
      </w:pPr>
      <w:r>
        <w:t>overzicht van beschikbare auto’s vanaf ‘zoek’ datum met direct uitgeven en reserveer</w:t>
      </w:r>
      <w:r w:rsidR="00AD7612">
        <w:t xml:space="preserve"> mogelijkheid</w:t>
      </w:r>
      <w:r>
        <w:t>;</w:t>
      </w:r>
    </w:p>
    <w:p w:rsidR="009C36F0" w:rsidRDefault="009C36F0" w:rsidP="007E4346">
      <w:pPr>
        <w:pStyle w:val="Lijstalinea"/>
        <w:numPr>
          <w:ilvl w:val="0"/>
          <w:numId w:val="45"/>
        </w:numPr>
      </w:pPr>
      <w:r>
        <w:t>reeds gereserveerde auto’s voor deze werkorder  met</w:t>
      </w:r>
      <w:r w:rsidR="00AD7612">
        <w:t xml:space="preserve"> mogelijkheden tot: verwijderen</w:t>
      </w:r>
      <w:r>
        <w:t>, wijzig</w:t>
      </w:r>
      <w:r w:rsidR="00AD7612">
        <w:t>en en uitgeven</w:t>
      </w:r>
      <w:r>
        <w:t>;</w:t>
      </w:r>
    </w:p>
    <w:p w:rsidR="00AD7612" w:rsidRDefault="009C36F0" w:rsidP="007E4346">
      <w:pPr>
        <w:pStyle w:val="Lijstalinea"/>
        <w:numPr>
          <w:ilvl w:val="0"/>
          <w:numId w:val="45"/>
        </w:numPr>
      </w:pPr>
      <w:r>
        <w:t>reeds uitgelee</w:t>
      </w:r>
      <w:r w:rsidR="00AD7612">
        <w:t>nde (casu quo verhuurde) auto’s (klaar voor inname) met mogelijkheden tot: verwijderen, wijzigen en uitgeven.</w:t>
      </w:r>
    </w:p>
    <w:p w:rsidR="00AD7612" w:rsidRDefault="00AD7612" w:rsidP="00AD7612"/>
    <w:p w:rsidR="00AD7612" w:rsidRDefault="00AD7612" w:rsidP="00AD7612">
      <w:r>
        <w:t xml:space="preserve">Let op! </w:t>
      </w:r>
    </w:p>
    <w:p w:rsidR="00AD7612" w:rsidRDefault="00AD7612" w:rsidP="00AD7612">
      <w:r>
        <w:t>Dit scherm is een verzameling van mogelijkheden acties die uitgevoerd kunnen worden in het kader van het verhuren en uitlenen van voertuigen/fietsen.</w:t>
      </w:r>
    </w:p>
    <w:p w:rsidR="00AD7612" w:rsidRDefault="00AD7612" w:rsidP="00AD7612"/>
    <w:p w:rsidR="009C36F0" w:rsidRDefault="00E35683" w:rsidP="00AD7612">
      <w:pPr>
        <w:rPr>
          <w:i/>
          <w:u w:val="single"/>
        </w:rPr>
      </w:pPr>
      <w:r w:rsidRPr="00E35683">
        <w:rPr>
          <w:i/>
          <w:u w:val="single"/>
        </w:rPr>
        <w:lastRenderedPageBreak/>
        <w:t>Stap 5</w:t>
      </w:r>
    </w:p>
    <w:p w:rsidR="00E35683" w:rsidRDefault="00E35683" w:rsidP="00AD7612">
      <w:r>
        <w:t>U ziet in de ‘Reeds gereserveerd’ sectie dat het voertuig met kenteken Z-111-11</w:t>
      </w:r>
      <w:r w:rsidR="00AC77D8">
        <w:t xml:space="preserve"> klaar staat om uitgegeven te worden. Gebruik de ‘Uitgeven’ knop, waardoor het ‘Uitgifte van een huurauto’ scherm wordt geopend. </w:t>
      </w:r>
    </w:p>
    <w:p w:rsidR="00AC77D8" w:rsidRDefault="00AC77D8" w:rsidP="00AC77D8">
      <w:pPr>
        <w:jc w:val="center"/>
      </w:pPr>
      <w:r>
        <w:rPr>
          <w:noProof/>
        </w:rPr>
        <w:drawing>
          <wp:inline distT="0" distB="0" distL="0" distR="0" wp14:anchorId="5FD28D05" wp14:editId="2B78F054">
            <wp:extent cx="5400000" cy="4127787"/>
            <wp:effectExtent l="38100" t="95250" r="86995" b="44450"/>
            <wp:docPr id="32" name="Afbeelding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400000" cy="4127787"/>
                    </a:xfrm>
                    <a:prstGeom prst="rect">
                      <a:avLst/>
                    </a:prstGeom>
                    <a:effectLst>
                      <a:outerShdw blurRad="50800" dist="38100" dir="18900000" algn="bl" rotWithShape="0">
                        <a:prstClr val="black">
                          <a:alpha val="40000"/>
                        </a:prstClr>
                      </a:outerShdw>
                    </a:effectLst>
                  </pic:spPr>
                </pic:pic>
              </a:graphicData>
            </a:graphic>
          </wp:inline>
        </w:drawing>
      </w:r>
    </w:p>
    <w:p w:rsidR="00AC77D8" w:rsidRDefault="00AC77D8" w:rsidP="00AC77D8">
      <w:pPr>
        <w:ind w:firstLine="426"/>
        <w:rPr>
          <w:i/>
          <w:sz w:val="18"/>
        </w:rPr>
      </w:pPr>
      <w:r>
        <w:rPr>
          <w:i/>
          <w:sz w:val="18"/>
        </w:rPr>
        <w:t>Figuur 2.2</w:t>
      </w:r>
      <w:r w:rsidR="002F5184">
        <w:rPr>
          <w:i/>
          <w:sz w:val="18"/>
        </w:rPr>
        <w:t>6</w:t>
      </w:r>
      <w:r>
        <w:rPr>
          <w:i/>
          <w:sz w:val="18"/>
        </w:rPr>
        <w:t xml:space="preserve"> ‘Uitgifte van een huurauto’ scherm</w:t>
      </w:r>
    </w:p>
    <w:p w:rsidR="00AC77D8" w:rsidRPr="00AC77D8" w:rsidRDefault="00AC77D8" w:rsidP="00AC77D8"/>
    <w:p w:rsidR="0067657D" w:rsidRDefault="00AC77D8" w:rsidP="00AD7612">
      <w:r>
        <w:t>U z</w:t>
      </w:r>
      <w:r w:rsidR="00EE1C91">
        <w:t>iet in figuur 2.2</w:t>
      </w:r>
      <w:r w:rsidR="002F5184">
        <w:t>6</w:t>
      </w:r>
      <w:r w:rsidR="00EE1C91">
        <w:t xml:space="preserve"> </w:t>
      </w:r>
      <w:r>
        <w:t xml:space="preserve">de gegevens van de huurauto. U kunt desgewenst hier de periode/tijden/kilometerstand aanpassen. </w:t>
      </w:r>
    </w:p>
    <w:p w:rsidR="0067657D" w:rsidRDefault="0067657D" w:rsidP="0067657D">
      <w:pPr>
        <w:jc w:val="center"/>
      </w:pPr>
      <w:r>
        <w:rPr>
          <w:noProof/>
        </w:rPr>
        <w:lastRenderedPageBreak/>
        <w:drawing>
          <wp:inline distT="0" distB="0" distL="0" distR="0" wp14:anchorId="3EF70AB4" wp14:editId="51B30FF2">
            <wp:extent cx="5395471" cy="4019550"/>
            <wp:effectExtent l="38100" t="95250" r="91440" b="38100"/>
            <wp:docPr id="34"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400000" cy="4022924"/>
                    </a:xfrm>
                    <a:prstGeom prst="rect">
                      <a:avLst/>
                    </a:prstGeom>
                    <a:effectLst>
                      <a:outerShdw blurRad="50800" dist="38100" dir="18900000" algn="bl" rotWithShape="0">
                        <a:prstClr val="black">
                          <a:alpha val="40000"/>
                        </a:prstClr>
                      </a:outerShdw>
                    </a:effectLst>
                  </pic:spPr>
                </pic:pic>
              </a:graphicData>
            </a:graphic>
          </wp:inline>
        </w:drawing>
      </w:r>
    </w:p>
    <w:p w:rsidR="0067657D" w:rsidRPr="0067657D" w:rsidRDefault="0067657D" w:rsidP="0067657D">
      <w:pPr>
        <w:ind w:firstLine="426"/>
        <w:rPr>
          <w:i/>
          <w:sz w:val="18"/>
        </w:rPr>
      </w:pPr>
      <w:r>
        <w:rPr>
          <w:i/>
          <w:sz w:val="18"/>
        </w:rPr>
        <w:t>Figuur 2.2</w:t>
      </w:r>
      <w:r w:rsidR="002F5184">
        <w:rPr>
          <w:i/>
          <w:sz w:val="18"/>
        </w:rPr>
        <w:t>7</w:t>
      </w:r>
      <w:r>
        <w:rPr>
          <w:i/>
          <w:sz w:val="18"/>
        </w:rPr>
        <w:t xml:space="preserve"> ‘Uitgifte van een huurauto’ ingevuld</w:t>
      </w:r>
    </w:p>
    <w:p w:rsidR="0067657D" w:rsidRDefault="0067657D" w:rsidP="0067657D"/>
    <w:p w:rsidR="0067657D" w:rsidRDefault="0067657D" w:rsidP="0067657D">
      <w:r>
        <w:t>In figuur 2.2</w:t>
      </w:r>
      <w:r w:rsidR="002F5184">
        <w:t>7</w:t>
      </w:r>
      <w:r w:rsidR="00EE1C91">
        <w:t xml:space="preserve"> </w:t>
      </w:r>
      <w:r>
        <w:t xml:space="preserve">is te zien dat de legitimatie van de klant is ingevuld en dat er geen schade is bij vertrek en geen opmerkingen zijn.  De tankinhoud bij vertrek is ‘vol’. </w:t>
      </w:r>
    </w:p>
    <w:p w:rsidR="0067657D" w:rsidRDefault="0067657D" w:rsidP="0067657D"/>
    <w:p w:rsidR="00AB6D89" w:rsidRPr="00AB6D89" w:rsidRDefault="00AB6D89" w:rsidP="00AB6D89">
      <w:pPr>
        <w:rPr>
          <w:i/>
          <w:u w:val="single"/>
        </w:rPr>
      </w:pPr>
      <w:r w:rsidRPr="00AB6D89">
        <w:rPr>
          <w:i/>
          <w:u w:val="single"/>
        </w:rPr>
        <w:t>Stap 6</w:t>
      </w:r>
    </w:p>
    <w:p w:rsidR="0067657D" w:rsidRDefault="0067657D" w:rsidP="0067657D">
      <w:r>
        <w:t xml:space="preserve">Gebruik de ‘Verder’ knop </w:t>
      </w:r>
      <w:r w:rsidR="00AB6D89">
        <w:t xml:space="preserve"> om in het ´Uitgifte van een huurauto´ scherm </w:t>
      </w:r>
      <w:r w:rsidR="00C8058B">
        <w:t xml:space="preserve">en het ‘Afdrukken’ scherm wordt geopend. </w:t>
      </w:r>
    </w:p>
    <w:p w:rsidR="00C8058B" w:rsidRDefault="00C8058B" w:rsidP="00C8058B">
      <w:pPr>
        <w:jc w:val="center"/>
      </w:pPr>
      <w:r>
        <w:rPr>
          <w:noProof/>
        </w:rPr>
        <w:drawing>
          <wp:inline distT="0" distB="0" distL="0" distR="0" wp14:anchorId="68A4E50D" wp14:editId="7F445934">
            <wp:extent cx="5393227" cy="2886075"/>
            <wp:effectExtent l="38100" t="95250" r="93345" b="28575"/>
            <wp:docPr id="35" name="Afbeelding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9"/>
                    <a:stretch>
                      <a:fillRect/>
                    </a:stretch>
                  </pic:blipFill>
                  <pic:spPr>
                    <a:xfrm>
                      <a:off x="0" y="0"/>
                      <a:ext cx="5400000" cy="2889700"/>
                    </a:xfrm>
                    <a:prstGeom prst="rect">
                      <a:avLst/>
                    </a:prstGeom>
                    <a:effectLst>
                      <a:outerShdw blurRad="50800" dist="38100" dir="18900000" algn="bl" rotWithShape="0">
                        <a:prstClr val="black">
                          <a:alpha val="40000"/>
                        </a:prstClr>
                      </a:outerShdw>
                    </a:effectLst>
                  </pic:spPr>
                </pic:pic>
              </a:graphicData>
            </a:graphic>
          </wp:inline>
        </w:drawing>
      </w:r>
    </w:p>
    <w:p w:rsidR="00C8058B" w:rsidRDefault="00C8058B" w:rsidP="00C8058B">
      <w:pPr>
        <w:ind w:firstLine="426"/>
        <w:rPr>
          <w:i/>
          <w:sz w:val="18"/>
        </w:rPr>
      </w:pPr>
      <w:r>
        <w:rPr>
          <w:i/>
          <w:sz w:val="18"/>
        </w:rPr>
        <w:t>Figuur 2.2</w:t>
      </w:r>
      <w:r w:rsidR="002F5184">
        <w:rPr>
          <w:i/>
          <w:sz w:val="18"/>
        </w:rPr>
        <w:t>8</w:t>
      </w:r>
      <w:r>
        <w:rPr>
          <w:i/>
          <w:sz w:val="18"/>
        </w:rPr>
        <w:t xml:space="preserve"> ‘Afdrukken’ scherm</w:t>
      </w:r>
    </w:p>
    <w:p w:rsidR="00C8058B" w:rsidRDefault="00C8058B" w:rsidP="00C8058B"/>
    <w:p w:rsidR="00C8058B" w:rsidRDefault="00C8058B" w:rsidP="00C8058B">
      <w:r>
        <w:lastRenderedPageBreak/>
        <w:t>Gebruik de ‘Afdrukken’ knop, waardoor de huurovereenkomst wordt afgedrukt, die u kunt voorleggen aan de kla</w:t>
      </w:r>
      <w:r w:rsidR="00AB6D89">
        <w:t xml:space="preserve">nt ter inzage en ondertekening en is het bijgewerkte ‘Reserveren / uitgifte van auto’s voor WO- 262’ actief. Zie bijlage 1 voor de </w:t>
      </w:r>
      <w:r w:rsidR="00AB6D89" w:rsidRPr="00C12018">
        <w:t>gegenereerde</w:t>
      </w:r>
      <w:r w:rsidR="00AB6D89" w:rsidRPr="008C249D">
        <w:rPr>
          <w:b/>
        </w:rPr>
        <w:t xml:space="preserve"> huurovereenkomst</w:t>
      </w:r>
      <w:r w:rsidR="008C249D" w:rsidRPr="008C249D">
        <w:rPr>
          <w:b/>
        </w:rPr>
        <w:t xml:space="preserve"> uitgifte</w:t>
      </w:r>
      <w:r w:rsidR="00AB6D89">
        <w:t xml:space="preserve">. </w:t>
      </w:r>
    </w:p>
    <w:p w:rsidR="00AB6D89" w:rsidRDefault="00AB3D32" w:rsidP="00AB3D32">
      <w:pPr>
        <w:jc w:val="center"/>
      </w:pPr>
      <w:r>
        <w:rPr>
          <w:noProof/>
        </w:rPr>
        <w:drawing>
          <wp:inline distT="0" distB="0" distL="0" distR="0" wp14:anchorId="2B2D2E51" wp14:editId="12E50991">
            <wp:extent cx="5400000" cy="3887814"/>
            <wp:effectExtent l="38100" t="95250" r="86995" b="36830"/>
            <wp:docPr id="38" name="Afbeelding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400000" cy="3887814"/>
                    </a:xfrm>
                    <a:prstGeom prst="rect">
                      <a:avLst/>
                    </a:prstGeom>
                    <a:effectLst>
                      <a:outerShdw blurRad="50800" dist="38100" dir="18900000" algn="bl" rotWithShape="0">
                        <a:prstClr val="black">
                          <a:alpha val="40000"/>
                        </a:prstClr>
                      </a:outerShdw>
                    </a:effectLst>
                  </pic:spPr>
                </pic:pic>
              </a:graphicData>
            </a:graphic>
          </wp:inline>
        </w:drawing>
      </w:r>
    </w:p>
    <w:p w:rsidR="00AB3D32" w:rsidRPr="00AB3D32" w:rsidRDefault="00AB3D32" w:rsidP="00AB3D32">
      <w:pPr>
        <w:ind w:firstLine="426"/>
        <w:rPr>
          <w:i/>
          <w:sz w:val="18"/>
        </w:rPr>
      </w:pPr>
      <w:r>
        <w:rPr>
          <w:i/>
          <w:sz w:val="18"/>
        </w:rPr>
        <w:t>Fig</w:t>
      </w:r>
      <w:r w:rsidR="00A40E8F">
        <w:rPr>
          <w:i/>
          <w:sz w:val="18"/>
        </w:rPr>
        <w:t>uur 2.2</w:t>
      </w:r>
      <w:r w:rsidR="002F5184">
        <w:rPr>
          <w:i/>
          <w:sz w:val="18"/>
        </w:rPr>
        <w:t>9</w:t>
      </w:r>
      <w:r w:rsidR="00A40E8F">
        <w:rPr>
          <w:i/>
          <w:sz w:val="18"/>
        </w:rPr>
        <w:t xml:space="preserve"> Bijgewerkte Reserveren / uitgifte</w:t>
      </w:r>
    </w:p>
    <w:p w:rsidR="00AB6D89" w:rsidRDefault="00AB6D89" w:rsidP="00C8058B"/>
    <w:p w:rsidR="00AB6D89" w:rsidRDefault="00AB3D32" w:rsidP="00C8058B">
      <w:r>
        <w:t xml:space="preserve">U ziet dat het huurvoertuig verwijderd is uit de sectie ‘Reeds gereserveerde auto’s voor deze werkorder en is toegevoegd aan de sectie ‘Reeds uitgeleende auto’s voor deze werkorder’ sectie. </w:t>
      </w:r>
    </w:p>
    <w:p w:rsidR="00AB3D32" w:rsidRDefault="00AB3D32" w:rsidP="00C8058B"/>
    <w:p w:rsidR="00AB3D32" w:rsidRDefault="00AB3D32" w:rsidP="00C8058B">
      <w:r>
        <w:t xml:space="preserve">Verder zal er op basis van de leen/huur instellingen een regel op de werkkaart worden getoond met </w:t>
      </w:r>
      <w:r w:rsidR="00A40E8F">
        <w:t>de tekst ‘HUURAUTO: Z-111-11’ (zie figuur 2.</w:t>
      </w:r>
      <w:r w:rsidR="002F5184">
        <w:t>30</w:t>
      </w:r>
      <w:r w:rsidR="00A40E8F">
        <w:t>).</w:t>
      </w:r>
    </w:p>
    <w:p w:rsidR="00A40E8F" w:rsidRDefault="00A40E8F" w:rsidP="00A40E8F">
      <w:pPr>
        <w:jc w:val="center"/>
      </w:pPr>
      <w:r>
        <w:rPr>
          <w:noProof/>
        </w:rPr>
        <w:drawing>
          <wp:inline distT="0" distB="0" distL="0" distR="0" wp14:anchorId="397EEBE5" wp14:editId="33D30AB0">
            <wp:extent cx="5400000" cy="922577"/>
            <wp:effectExtent l="38100" t="95250" r="86995" b="30480"/>
            <wp:docPr id="39"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400000" cy="922577"/>
                    </a:xfrm>
                    <a:prstGeom prst="rect">
                      <a:avLst/>
                    </a:prstGeom>
                    <a:effectLst>
                      <a:outerShdw blurRad="50800" dist="38100" dir="18900000" algn="bl" rotWithShape="0">
                        <a:prstClr val="black">
                          <a:alpha val="40000"/>
                        </a:prstClr>
                      </a:outerShdw>
                    </a:effectLst>
                  </pic:spPr>
                </pic:pic>
              </a:graphicData>
            </a:graphic>
          </wp:inline>
        </w:drawing>
      </w:r>
    </w:p>
    <w:p w:rsidR="00A40E8F" w:rsidRPr="00A40E8F" w:rsidRDefault="00A40E8F" w:rsidP="00A40E8F">
      <w:pPr>
        <w:ind w:firstLine="426"/>
        <w:rPr>
          <w:i/>
          <w:sz w:val="18"/>
        </w:rPr>
      </w:pPr>
      <w:r>
        <w:rPr>
          <w:i/>
          <w:sz w:val="18"/>
        </w:rPr>
        <w:t>Figuur 2.</w:t>
      </w:r>
      <w:r w:rsidR="002F5184">
        <w:rPr>
          <w:i/>
          <w:sz w:val="18"/>
        </w:rPr>
        <w:t>30</w:t>
      </w:r>
      <w:r>
        <w:rPr>
          <w:i/>
          <w:sz w:val="18"/>
        </w:rPr>
        <w:t xml:space="preserve"> Bijgewerkte werkkaart</w:t>
      </w:r>
    </w:p>
    <w:p w:rsidR="00AB3D32" w:rsidRDefault="00AB3D32" w:rsidP="00C8058B"/>
    <w:p w:rsidR="00AB3D32" w:rsidRPr="00AB3D32" w:rsidRDefault="00AB3D32" w:rsidP="00C8058B">
      <w:pPr>
        <w:rPr>
          <w:i/>
          <w:u w:val="single"/>
        </w:rPr>
      </w:pPr>
      <w:r w:rsidRPr="00AB3D32">
        <w:rPr>
          <w:i/>
          <w:u w:val="single"/>
        </w:rPr>
        <w:t>Stap 7</w:t>
      </w:r>
    </w:p>
    <w:p w:rsidR="00EF7175" w:rsidRDefault="00AB3D32" w:rsidP="00C8058B">
      <w:r>
        <w:t xml:space="preserve">De klant levert de auto in </w:t>
      </w:r>
      <w:r w:rsidR="00EF7175">
        <w:t>na</w:t>
      </w:r>
      <w:r>
        <w:t xml:space="preserve"> de overeengekomen tijd</w:t>
      </w:r>
      <w:r w:rsidR="00EF7175">
        <w:t xml:space="preserve"> van 17:00 uur, niet afgetankt</w:t>
      </w:r>
      <w:r>
        <w:t>.</w:t>
      </w:r>
      <w:r w:rsidR="00EF7175">
        <w:t xml:space="preserve"> Verder heeft de klant 200 kilometer afgelegd met de huurauto. </w:t>
      </w:r>
    </w:p>
    <w:p w:rsidR="00EF7175" w:rsidRDefault="00EF7175" w:rsidP="00C8058B"/>
    <w:p w:rsidR="00A40E8F" w:rsidRDefault="00AB3D32" w:rsidP="00C8058B">
      <w:r>
        <w:t>U opent het de werkkaart van de auto en u kunt het voertuig innemen via het ‘Reserveren / uitgifte van auto’s voor WO: 262’scherm of bijvoorbeeld via de regel huura</w:t>
      </w:r>
      <w:r w:rsidR="00A40E8F">
        <w:t>u</w:t>
      </w:r>
      <w:r>
        <w:t xml:space="preserve">to werkkaart zelf. </w:t>
      </w:r>
      <w:r w:rsidR="00A40E8F">
        <w:t xml:space="preserve"> Open de betreffende werkkaart, selecteer de regel met de omschrijving van de huurauto en geef een dubbelklik, waardoor het ‘Uitgifte van een huurauto wijzigen’ scherm wordt geopend. </w:t>
      </w:r>
    </w:p>
    <w:p w:rsidR="00A40E8F" w:rsidRDefault="00A40E8F" w:rsidP="00C8058B"/>
    <w:p w:rsidR="00C8058B" w:rsidRDefault="00A40E8F" w:rsidP="00A40E8F">
      <w:pPr>
        <w:jc w:val="center"/>
      </w:pPr>
      <w:r>
        <w:rPr>
          <w:noProof/>
        </w:rPr>
        <w:lastRenderedPageBreak/>
        <w:drawing>
          <wp:inline distT="0" distB="0" distL="0" distR="0" wp14:anchorId="6E1F9AC6" wp14:editId="7A477603">
            <wp:extent cx="5400000" cy="1871001"/>
            <wp:effectExtent l="38100" t="95250" r="86995" b="34290"/>
            <wp:docPr id="40" name="Afbeelding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400000" cy="1871001"/>
                    </a:xfrm>
                    <a:prstGeom prst="rect">
                      <a:avLst/>
                    </a:prstGeom>
                    <a:effectLst>
                      <a:outerShdw blurRad="50800" dist="38100" dir="18900000" algn="bl" rotWithShape="0">
                        <a:prstClr val="black">
                          <a:alpha val="40000"/>
                        </a:prstClr>
                      </a:outerShdw>
                    </a:effectLst>
                  </pic:spPr>
                </pic:pic>
              </a:graphicData>
            </a:graphic>
          </wp:inline>
        </w:drawing>
      </w:r>
    </w:p>
    <w:p w:rsidR="00A40E8F" w:rsidRPr="00A40E8F" w:rsidRDefault="00A40E8F" w:rsidP="00A40E8F">
      <w:pPr>
        <w:ind w:firstLine="426"/>
        <w:rPr>
          <w:i/>
          <w:sz w:val="18"/>
        </w:rPr>
      </w:pPr>
      <w:r>
        <w:rPr>
          <w:i/>
          <w:sz w:val="18"/>
        </w:rPr>
        <w:t>Figuur 2.</w:t>
      </w:r>
      <w:r w:rsidR="002F5184">
        <w:rPr>
          <w:i/>
          <w:sz w:val="18"/>
        </w:rPr>
        <w:t>31</w:t>
      </w:r>
      <w:r>
        <w:rPr>
          <w:i/>
          <w:sz w:val="18"/>
        </w:rPr>
        <w:t xml:space="preserve"> ‘Uitgifte van een huurauto wijzigen’  scherm. </w:t>
      </w:r>
    </w:p>
    <w:p w:rsidR="00C8058B" w:rsidRDefault="00C8058B" w:rsidP="00C8058B"/>
    <w:p w:rsidR="00C8058B" w:rsidRDefault="00A40E8F" w:rsidP="00C8058B">
      <w:r>
        <w:t xml:space="preserve">Gebruik de ‘Innemen’ knop, waardoor het ‘Inname van een huurauto’ scherm wordt geopend. </w:t>
      </w:r>
    </w:p>
    <w:p w:rsidR="00A40E8F" w:rsidRDefault="00A40E8F" w:rsidP="00A40E8F">
      <w:pPr>
        <w:jc w:val="center"/>
      </w:pPr>
      <w:r>
        <w:rPr>
          <w:noProof/>
        </w:rPr>
        <w:drawing>
          <wp:inline distT="0" distB="0" distL="0" distR="0" wp14:anchorId="34E3DD65" wp14:editId="4F0338E6">
            <wp:extent cx="5400000" cy="4153624"/>
            <wp:effectExtent l="38100" t="95250" r="86995" b="37465"/>
            <wp:docPr id="41" name="Afbeelding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5400000" cy="4153624"/>
                    </a:xfrm>
                    <a:prstGeom prst="rect">
                      <a:avLst/>
                    </a:prstGeom>
                    <a:effectLst>
                      <a:outerShdw blurRad="50800" dist="38100" dir="18900000" algn="bl" rotWithShape="0">
                        <a:prstClr val="black">
                          <a:alpha val="40000"/>
                        </a:prstClr>
                      </a:outerShdw>
                    </a:effectLst>
                  </pic:spPr>
                </pic:pic>
              </a:graphicData>
            </a:graphic>
          </wp:inline>
        </w:drawing>
      </w:r>
    </w:p>
    <w:p w:rsidR="00A40E8F" w:rsidRPr="00A40E8F" w:rsidRDefault="00A40E8F" w:rsidP="00A40E8F">
      <w:pPr>
        <w:ind w:firstLine="426"/>
        <w:rPr>
          <w:i/>
          <w:sz w:val="18"/>
        </w:rPr>
      </w:pPr>
      <w:r>
        <w:rPr>
          <w:i/>
          <w:sz w:val="18"/>
        </w:rPr>
        <w:t>Figuur 2.</w:t>
      </w:r>
      <w:r w:rsidR="002F5184">
        <w:rPr>
          <w:i/>
          <w:sz w:val="18"/>
        </w:rPr>
        <w:t>32</w:t>
      </w:r>
      <w:r>
        <w:rPr>
          <w:i/>
          <w:sz w:val="18"/>
        </w:rPr>
        <w:t xml:space="preserve"> ‘Inname van een huurauto’ scherm</w:t>
      </w:r>
    </w:p>
    <w:p w:rsidR="00C8058B" w:rsidRPr="00C8058B" w:rsidRDefault="00C8058B" w:rsidP="00C8058B"/>
    <w:p w:rsidR="00E43598" w:rsidRDefault="00A40E8F" w:rsidP="0067657D">
      <w:r>
        <w:t>Bovenin figuur 2.</w:t>
      </w:r>
      <w:r w:rsidR="002F5184">
        <w:t>32</w:t>
      </w:r>
      <w:r>
        <w:t xml:space="preserve"> ziet u de melding: ‘Voor deze auto staat geen volgende reservering op’. </w:t>
      </w:r>
      <w:r w:rsidR="00EF7175">
        <w:t xml:space="preserve">Zoals aangegeven is de auto niet afgetankt. </w:t>
      </w:r>
    </w:p>
    <w:p w:rsidR="00E43598" w:rsidRDefault="00E43598" w:rsidP="0067657D"/>
    <w:p w:rsidR="00C8058B" w:rsidRDefault="00E43598" w:rsidP="0067657D">
      <w:r>
        <w:t xml:space="preserve">Voer de kilometerstand bij aankomst en de verlate inlevertijd van 17:45 in. </w:t>
      </w:r>
    </w:p>
    <w:p w:rsidR="00E43598" w:rsidRDefault="00E43598" w:rsidP="00E43598">
      <w:pPr>
        <w:jc w:val="center"/>
      </w:pPr>
      <w:r>
        <w:rPr>
          <w:noProof/>
        </w:rPr>
        <w:lastRenderedPageBreak/>
        <w:drawing>
          <wp:inline distT="0" distB="0" distL="0" distR="0" wp14:anchorId="2F62BA4E" wp14:editId="0F4A3C9B">
            <wp:extent cx="5400000" cy="4153624"/>
            <wp:effectExtent l="38100" t="95250" r="86995" b="37465"/>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5400000" cy="4153624"/>
                    </a:xfrm>
                    <a:prstGeom prst="rect">
                      <a:avLst/>
                    </a:prstGeom>
                    <a:effectLst>
                      <a:outerShdw blurRad="50800" dist="38100" dir="18900000" algn="bl" rotWithShape="0">
                        <a:prstClr val="black">
                          <a:alpha val="40000"/>
                        </a:prstClr>
                      </a:outerShdw>
                    </a:effectLst>
                  </pic:spPr>
                </pic:pic>
              </a:graphicData>
            </a:graphic>
          </wp:inline>
        </w:drawing>
      </w:r>
    </w:p>
    <w:p w:rsidR="00E43598" w:rsidRPr="00E43598" w:rsidRDefault="00E43598" w:rsidP="00E43598">
      <w:pPr>
        <w:ind w:firstLine="426"/>
        <w:rPr>
          <w:i/>
          <w:sz w:val="18"/>
        </w:rPr>
      </w:pPr>
      <w:r>
        <w:rPr>
          <w:i/>
          <w:sz w:val="18"/>
        </w:rPr>
        <w:t>Figuur 2.</w:t>
      </w:r>
      <w:r w:rsidR="002F5184">
        <w:rPr>
          <w:i/>
          <w:sz w:val="18"/>
        </w:rPr>
        <w:t>33</w:t>
      </w:r>
      <w:r>
        <w:rPr>
          <w:i/>
          <w:sz w:val="18"/>
        </w:rPr>
        <w:t xml:space="preserve"> ‘Inname van een huurauto’ ingevuld met verlate inlevertijd en kilometerstand bij aankomst.</w:t>
      </w:r>
    </w:p>
    <w:p w:rsidR="0067657D" w:rsidRDefault="0067657D" w:rsidP="00AD7612"/>
    <w:p w:rsidR="00E43598" w:rsidRDefault="00E43598" w:rsidP="00E43598">
      <w:r>
        <w:t xml:space="preserve">Op basis de kilometerstand bij vertrek en de door u ingevuld kilometerstand wordt de afgelegde afstand berekend. In dit geval is de afgelegde afstand 200 kilometer. Op basis van het ingevulde gemiddelde verbruik van 5.6 l/100 km van deze auto (Z-111-11) (zie leen/huur instelling) wordt het aantal liters brandstof berekend. </w:t>
      </w:r>
      <w:r w:rsidR="00816326">
        <w:t>U kunt in dit scherm</w:t>
      </w:r>
      <w:r w:rsidR="00306DC8">
        <w:t xml:space="preserve"> eventueel de tankinhoud bij aankomst aangeven, om op </w:t>
      </w:r>
      <w:r w:rsidR="00816326">
        <w:t>de wijzer</w:t>
      </w:r>
      <w:r w:rsidR="00306DC8">
        <w:t xml:space="preserve"> te gaan staan met de cursor en te verplaatsen (een ‘linker’ muisklik  geven en ingedrukt houden).  </w:t>
      </w:r>
    </w:p>
    <w:p w:rsidR="00E43598" w:rsidRDefault="00E43598" w:rsidP="00E43598"/>
    <w:p w:rsidR="008C249D" w:rsidRPr="008C249D" w:rsidRDefault="008C249D" w:rsidP="00E43598">
      <w:pPr>
        <w:rPr>
          <w:i/>
          <w:u w:val="single"/>
        </w:rPr>
      </w:pPr>
      <w:r w:rsidRPr="008C249D">
        <w:rPr>
          <w:i/>
          <w:u w:val="single"/>
        </w:rPr>
        <w:t>Stap 8</w:t>
      </w:r>
    </w:p>
    <w:p w:rsidR="00E43598" w:rsidRDefault="00E43598" w:rsidP="00E43598">
      <w:r>
        <w:t>Gebruik de ‘Verder’ knop, waardoor het ‘Facturatie van huurauto’ scherm wordt geopend</w:t>
      </w:r>
      <w:r w:rsidR="008C249D">
        <w:t xml:space="preserve"> (zie pagina 2</w:t>
      </w:r>
      <w:r w:rsidR="002F5184">
        <w:t>3</w:t>
      </w:r>
      <w:r w:rsidR="008C249D">
        <w:t>)</w:t>
      </w:r>
      <w:r>
        <w:t xml:space="preserve">. </w:t>
      </w:r>
    </w:p>
    <w:p w:rsidR="00E43598" w:rsidRDefault="00E43598" w:rsidP="00E43598"/>
    <w:p w:rsidR="00306DC8" w:rsidRDefault="008C249D" w:rsidP="00306DC8">
      <w:pPr>
        <w:jc w:val="center"/>
      </w:pPr>
      <w:r>
        <w:rPr>
          <w:noProof/>
        </w:rPr>
        <w:lastRenderedPageBreak/>
        <w:drawing>
          <wp:inline distT="0" distB="0" distL="0" distR="0" wp14:anchorId="730F4BD6" wp14:editId="0DB46CFE">
            <wp:extent cx="5760720" cy="4297573"/>
            <wp:effectExtent l="38100" t="95250" r="87630" b="46355"/>
            <wp:docPr id="44"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5760720" cy="4297573"/>
                    </a:xfrm>
                    <a:prstGeom prst="rect">
                      <a:avLst/>
                    </a:prstGeom>
                    <a:effectLst>
                      <a:outerShdw blurRad="50800" dist="38100" dir="18900000" algn="bl" rotWithShape="0">
                        <a:prstClr val="black">
                          <a:alpha val="40000"/>
                        </a:prstClr>
                      </a:outerShdw>
                    </a:effectLst>
                  </pic:spPr>
                </pic:pic>
              </a:graphicData>
            </a:graphic>
          </wp:inline>
        </w:drawing>
      </w:r>
    </w:p>
    <w:p w:rsidR="00306DC8" w:rsidRPr="00306DC8" w:rsidRDefault="00306DC8" w:rsidP="00306DC8">
      <w:pPr>
        <w:ind w:firstLine="426"/>
        <w:rPr>
          <w:i/>
          <w:sz w:val="18"/>
        </w:rPr>
      </w:pPr>
      <w:r>
        <w:rPr>
          <w:i/>
          <w:sz w:val="18"/>
        </w:rPr>
        <w:t>Figuur 2.</w:t>
      </w:r>
      <w:r w:rsidR="00EE1C91">
        <w:rPr>
          <w:i/>
          <w:sz w:val="18"/>
        </w:rPr>
        <w:t>3</w:t>
      </w:r>
      <w:r w:rsidR="002F5184">
        <w:rPr>
          <w:i/>
          <w:sz w:val="18"/>
        </w:rPr>
        <w:t>4</w:t>
      </w:r>
      <w:r>
        <w:rPr>
          <w:i/>
          <w:sz w:val="18"/>
        </w:rPr>
        <w:t xml:space="preserve"> ‘Facturatie van huurauto’ scherm</w:t>
      </w:r>
    </w:p>
    <w:p w:rsidR="00E43598" w:rsidRDefault="00E43598" w:rsidP="00AD7612"/>
    <w:p w:rsidR="008C249D" w:rsidRDefault="008C249D" w:rsidP="00AD7612">
      <w:r>
        <w:t>In figuur 2.</w:t>
      </w:r>
      <w:r w:rsidR="00EE1C91">
        <w:t>3</w:t>
      </w:r>
      <w:r w:rsidR="002F5184">
        <w:t>4</w:t>
      </w:r>
      <w:r>
        <w:t xml:space="preserve"> worden de gegevens weergeven op basis van de leen/huur instellingen en de door u ingeven tijden, kilometers en tankinhoud. In dit scherm kunt u desgewenst wijzigingen aanbrengen (alleen voor velden die geel kleuren indien u het betreffende invoerveld selecteert, bijvoorbeeld de prijs per dag. De gemaakte wijzigingen worden meegenomen in de facturatie. </w:t>
      </w:r>
    </w:p>
    <w:p w:rsidR="008C249D" w:rsidRDefault="008C249D" w:rsidP="00AD7612"/>
    <w:p w:rsidR="00C12018" w:rsidRPr="00AC7033" w:rsidRDefault="00C12018" w:rsidP="00AD7612">
      <w:pPr>
        <w:rPr>
          <w:i/>
          <w:u w:val="single"/>
        </w:rPr>
      </w:pPr>
      <w:r w:rsidRPr="00AC7033">
        <w:rPr>
          <w:i/>
          <w:u w:val="single"/>
        </w:rPr>
        <w:t>Stap 9</w:t>
      </w:r>
    </w:p>
    <w:p w:rsidR="00C12018" w:rsidRDefault="008C249D" w:rsidP="00AD7612">
      <w:r>
        <w:t>Gebruik de ‘Afdrukken’ knop</w:t>
      </w:r>
      <w:r w:rsidR="00A85A13">
        <w:t xml:space="preserve"> en bevestig dat de huurovereenkomst voor inname correct is afgedrukt. Zie bijlage 2 voor de </w:t>
      </w:r>
      <w:r w:rsidR="00C12018">
        <w:t xml:space="preserve">gegenereerde </w:t>
      </w:r>
      <w:r w:rsidR="00A85A13" w:rsidRPr="00C12018">
        <w:rPr>
          <w:b/>
        </w:rPr>
        <w:t>huurovereenkomst inname</w:t>
      </w:r>
      <w:r w:rsidR="00A85A13">
        <w:t>.</w:t>
      </w:r>
      <w:r w:rsidR="00AC7033">
        <w:t xml:space="preserve"> U keert terug in de bijgewerkte werkkaart (zie figuur 2.</w:t>
      </w:r>
      <w:r w:rsidR="00EE1C91">
        <w:t>3</w:t>
      </w:r>
      <w:r w:rsidR="002F5184">
        <w:t>5</w:t>
      </w:r>
      <w:r w:rsidR="00AC7033">
        <w:t>).</w:t>
      </w:r>
    </w:p>
    <w:p w:rsidR="00AC7033" w:rsidRDefault="00AC7033" w:rsidP="00AC7033">
      <w:pPr>
        <w:jc w:val="center"/>
      </w:pPr>
      <w:r>
        <w:rPr>
          <w:noProof/>
        </w:rPr>
        <w:drawing>
          <wp:inline distT="0" distB="0" distL="0" distR="0" wp14:anchorId="2D5121F8" wp14:editId="5C40ED99">
            <wp:extent cx="5400000" cy="1153944"/>
            <wp:effectExtent l="38100" t="95250" r="86995" b="46355"/>
            <wp:docPr id="46"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5400000" cy="1153944"/>
                    </a:xfrm>
                    <a:prstGeom prst="rect">
                      <a:avLst/>
                    </a:prstGeom>
                    <a:effectLst>
                      <a:outerShdw blurRad="50800" dist="38100" dir="18900000" algn="bl" rotWithShape="0">
                        <a:prstClr val="black">
                          <a:alpha val="40000"/>
                        </a:prstClr>
                      </a:outerShdw>
                    </a:effectLst>
                  </pic:spPr>
                </pic:pic>
              </a:graphicData>
            </a:graphic>
          </wp:inline>
        </w:drawing>
      </w:r>
    </w:p>
    <w:p w:rsidR="00AC7033" w:rsidRDefault="00AC7033" w:rsidP="00AC7033">
      <w:pPr>
        <w:ind w:firstLine="426"/>
        <w:rPr>
          <w:i/>
          <w:sz w:val="18"/>
        </w:rPr>
      </w:pPr>
      <w:r>
        <w:rPr>
          <w:i/>
          <w:sz w:val="18"/>
        </w:rPr>
        <w:t>Figuur 2.</w:t>
      </w:r>
      <w:r w:rsidR="00EE1C91">
        <w:rPr>
          <w:i/>
          <w:sz w:val="18"/>
        </w:rPr>
        <w:t>3</w:t>
      </w:r>
      <w:r w:rsidR="002F5184">
        <w:rPr>
          <w:i/>
          <w:sz w:val="18"/>
        </w:rPr>
        <w:t>5</w:t>
      </w:r>
      <w:r>
        <w:rPr>
          <w:i/>
          <w:sz w:val="18"/>
        </w:rPr>
        <w:t xml:space="preserve"> Bijgewerkte werkkaart</w:t>
      </w:r>
    </w:p>
    <w:p w:rsidR="00AC7033" w:rsidRDefault="00AC7033" w:rsidP="00AC7033">
      <w:pPr>
        <w:rPr>
          <w:sz w:val="18"/>
        </w:rPr>
      </w:pPr>
    </w:p>
    <w:p w:rsidR="00AC7033" w:rsidRDefault="00AC7033" w:rsidP="00AC7033">
      <w:pPr>
        <w:rPr>
          <w:sz w:val="18"/>
        </w:rPr>
      </w:pPr>
    </w:p>
    <w:p w:rsidR="000E21A3" w:rsidRDefault="000E21A3" w:rsidP="00AC7033">
      <w:pPr>
        <w:rPr>
          <w:sz w:val="18"/>
        </w:rPr>
      </w:pPr>
    </w:p>
    <w:p w:rsidR="000E21A3" w:rsidRDefault="000E21A3" w:rsidP="00AC7033">
      <w:pPr>
        <w:rPr>
          <w:sz w:val="18"/>
        </w:rPr>
      </w:pPr>
    </w:p>
    <w:p w:rsidR="000E21A3" w:rsidRDefault="000E21A3" w:rsidP="00AC7033">
      <w:pPr>
        <w:rPr>
          <w:sz w:val="18"/>
        </w:rPr>
      </w:pPr>
    </w:p>
    <w:p w:rsidR="000E21A3" w:rsidRPr="00AC7033" w:rsidRDefault="000E21A3" w:rsidP="000E21A3">
      <w:pPr>
        <w:pStyle w:val="Kop2"/>
      </w:pPr>
      <w:bookmarkStart w:id="15" w:name="_Toc421543115"/>
      <w:r>
        <w:lastRenderedPageBreak/>
        <w:t>Overzichten leen/huur auto’s</w:t>
      </w:r>
      <w:bookmarkEnd w:id="15"/>
      <w:r>
        <w:t xml:space="preserve"> </w:t>
      </w:r>
    </w:p>
    <w:p w:rsidR="000E21A3" w:rsidRDefault="0084399D" w:rsidP="000E21A3">
      <w:r>
        <w:t>CSS biedt u meerdere mogelijkheden om gegevens in te zien via het submenu van ‘Leen/huur’.</w:t>
      </w:r>
    </w:p>
    <w:p w:rsidR="0084399D" w:rsidRDefault="0084399D" w:rsidP="0084399D">
      <w:pPr>
        <w:jc w:val="center"/>
      </w:pPr>
      <w:r>
        <w:rPr>
          <w:noProof/>
        </w:rPr>
        <w:drawing>
          <wp:inline distT="0" distB="0" distL="0" distR="0" wp14:anchorId="6E8B7B25" wp14:editId="7800364B">
            <wp:extent cx="5400000" cy="1718861"/>
            <wp:effectExtent l="38100" t="95250" r="86995" b="34290"/>
            <wp:docPr id="47" name="Afbeelding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400000" cy="1718861"/>
                    </a:xfrm>
                    <a:prstGeom prst="rect">
                      <a:avLst/>
                    </a:prstGeom>
                    <a:effectLst>
                      <a:outerShdw blurRad="50800" dist="38100" dir="18900000" algn="bl" rotWithShape="0">
                        <a:prstClr val="black">
                          <a:alpha val="40000"/>
                        </a:prstClr>
                      </a:outerShdw>
                    </a:effectLst>
                  </pic:spPr>
                </pic:pic>
              </a:graphicData>
            </a:graphic>
          </wp:inline>
        </w:drawing>
      </w:r>
    </w:p>
    <w:p w:rsidR="0084399D" w:rsidRDefault="0084399D" w:rsidP="0084399D">
      <w:pPr>
        <w:ind w:firstLine="426"/>
        <w:rPr>
          <w:i/>
          <w:sz w:val="18"/>
        </w:rPr>
      </w:pPr>
      <w:r w:rsidRPr="00672E4F">
        <w:rPr>
          <w:i/>
          <w:sz w:val="18"/>
        </w:rPr>
        <w:t>Figuur 2.</w:t>
      </w:r>
      <w:r>
        <w:rPr>
          <w:i/>
          <w:sz w:val="18"/>
        </w:rPr>
        <w:t>3</w:t>
      </w:r>
      <w:r w:rsidR="002F5184">
        <w:rPr>
          <w:i/>
          <w:sz w:val="18"/>
        </w:rPr>
        <w:t>6</w:t>
      </w:r>
      <w:r w:rsidRPr="00672E4F">
        <w:rPr>
          <w:i/>
          <w:sz w:val="18"/>
        </w:rPr>
        <w:t xml:space="preserve"> Optie ‘Leen/huur-auto’s’ via top-menu CSS</w:t>
      </w:r>
    </w:p>
    <w:p w:rsidR="0084399D" w:rsidRDefault="0084399D" w:rsidP="0084399D">
      <w:pPr>
        <w:pStyle w:val="Kop3"/>
      </w:pPr>
      <w:bookmarkStart w:id="16" w:name="_Toc421543116"/>
      <w:r>
        <w:t>Uitgeleende/verhuurde auto’s</w:t>
      </w:r>
      <w:bookmarkEnd w:id="16"/>
      <w:r>
        <w:t xml:space="preserve"> </w:t>
      </w:r>
    </w:p>
    <w:p w:rsidR="0084399D" w:rsidRDefault="0084399D" w:rsidP="0084399D">
      <w:r>
        <w:t>Selecteer de optie  ‘Uitgeleende/verhuurde auto’s ‘ (zie figuur 2.3</w:t>
      </w:r>
      <w:r w:rsidR="002F5184">
        <w:t>6</w:t>
      </w:r>
      <w:r>
        <w:t xml:space="preserve">), waardoor het ‘Overzicht van alle uitgeleende/verhuurde auto’s ‘ wordt getoond. </w:t>
      </w:r>
    </w:p>
    <w:p w:rsidR="0084399D" w:rsidRDefault="00677B0B" w:rsidP="0084399D">
      <w:pPr>
        <w:jc w:val="center"/>
      </w:pPr>
      <w:r>
        <w:rPr>
          <w:noProof/>
        </w:rPr>
        <w:drawing>
          <wp:inline distT="0" distB="0" distL="0" distR="0" wp14:anchorId="65704EDE" wp14:editId="4639E46A">
            <wp:extent cx="5400000" cy="1069554"/>
            <wp:effectExtent l="38100" t="95250" r="86995" b="35560"/>
            <wp:docPr id="53" name="Afbeelding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stretch>
                      <a:fillRect/>
                    </a:stretch>
                  </pic:blipFill>
                  <pic:spPr>
                    <a:xfrm>
                      <a:off x="0" y="0"/>
                      <a:ext cx="5400000" cy="1069554"/>
                    </a:xfrm>
                    <a:prstGeom prst="rect">
                      <a:avLst/>
                    </a:prstGeom>
                    <a:effectLst>
                      <a:outerShdw blurRad="50800" dist="38100" dir="18900000" algn="bl" rotWithShape="0">
                        <a:prstClr val="black">
                          <a:alpha val="40000"/>
                        </a:prstClr>
                      </a:outerShdw>
                    </a:effectLst>
                  </pic:spPr>
                </pic:pic>
              </a:graphicData>
            </a:graphic>
          </wp:inline>
        </w:drawing>
      </w:r>
    </w:p>
    <w:p w:rsidR="0084399D" w:rsidRDefault="0084399D" w:rsidP="0084399D">
      <w:pPr>
        <w:ind w:firstLine="426"/>
        <w:rPr>
          <w:i/>
          <w:sz w:val="18"/>
        </w:rPr>
      </w:pPr>
      <w:r>
        <w:rPr>
          <w:i/>
          <w:sz w:val="18"/>
        </w:rPr>
        <w:t>Figuur 2.3</w:t>
      </w:r>
      <w:r w:rsidR="002F5184">
        <w:rPr>
          <w:i/>
          <w:sz w:val="18"/>
        </w:rPr>
        <w:t>7</w:t>
      </w:r>
      <w:r>
        <w:rPr>
          <w:i/>
          <w:sz w:val="18"/>
        </w:rPr>
        <w:t xml:space="preserve"> ‘Overzicht van alle uitgeleende/verhuurde auto’s’ scherm</w:t>
      </w:r>
    </w:p>
    <w:p w:rsidR="0084399D" w:rsidRDefault="0084399D" w:rsidP="0084399D"/>
    <w:p w:rsidR="0084399D" w:rsidRDefault="00113FB6" w:rsidP="0084399D">
      <w:r>
        <w:t>Tip</w:t>
      </w:r>
      <w:r w:rsidR="0084399D">
        <w:t xml:space="preserve">! </w:t>
      </w:r>
    </w:p>
    <w:p w:rsidR="009D010B" w:rsidRDefault="009D010B" w:rsidP="0084399D">
      <w:r>
        <w:t>Het is aan te bevelen om de kolom Kentek</w:t>
      </w:r>
      <w:r w:rsidR="008208F7">
        <w:t>en toe te voegen in deze tabel (rechtermuisklik, kolom toevoegen, selecteer gewenste kolom). Zo ziet u de kentekens van de uitgeleende/verhuurde auto’s(zie figuur) 2.3</w:t>
      </w:r>
      <w:r w:rsidR="002F5184">
        <w:t>8</w:t>
      </w:r>
      <w:r w:rsidR="008208F7">
        <w:t>.</w:t>
      </w:r>
    </w:p>
    <w:p w:rsidR="008208F7" w:rsidRDefault="00677B0B" w:rsidP="008208F7">
      <w:pPr>
        <w:jc w:val="center"/>
      </w:pPr>
      <w:r>
        <w:rPr>
          <w:noProof/>
        </w:rPr>
        <w:drawing>
          <wp:inline distT="0" distB="0" distL="0" distR="0" wp14:anchorId="3AC7B5E3" wp14:editId="1800CE66">
            <wp:extent cx="5400000" cy="1116057"/>
            <wp:effectExtent l="38100" t="95250" r="86995" b="46355"/>
            <wp:docPr id="52" name="Afbeelding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
                    <a:stretch>
                      <a:fillRect/>
                    </a:stretch>
                  </pic:blipFill>
                  <pic:spPr>
                    <a:xfrm>
                      <a:off x="0" y="0"/>
                      <a:ext cx="5400000" cy="1116057"/>
                    </a:xfrm>
                    <a:prstGeom prst="rect">
                      <a:avLst/>
                    </a:prstGeom>
                    <a:effectLst>
                      <a:outerShdw blurRad="50800" dist="38100" dir="18900000" algn="bl" rotWithShape="0">
                        <a:prstClr val="black">
                          <a:alpha val="40000"/>
                        </a:prstClr>
                      </a:outerShdw>
                    </a:effectLst>
                  </pic:spPr>
                </pic:pic>
              </a:graphicData>
            </a:graphic>
          </wp:inline>
        </w:drawing>
      </w:r>
    </w:p>
    <w:p w:rsidR="008208F7" w:rsidRDefault="008208F7" w:rsidP="008208F7">
      <w:pPr>
        <w:ind w:firstLine="426"/>
        <w:rPr>
          <w:i/>
          <w:sz w:val="18"/>
        </w:rPr>
      </w:pPr>
      <w:r>
        <w:rPr>
          <w:i/>
          <w:sz w:val="18"/>
        </w:rPr>
        <w:t>Figuur 2.3</w:t>
      </w:r>
      <w:r w:rsidR="002F5184">
        <w:rPr>
          <w:i/>
          <w:sz w:val="18"/>
        </w:rPr>
        <w:t>8</w:t>
      </w:r>
      <w:r>
        <w:rPr>
          <w:i/>
          <w:sz w:val="18"/>
        </w:rPr>
        <w:t xml:space="preserve"> kolom ‘Kenteken’ toegevoegd</w:t>
      </w:r>
    </w:p>
    <w:p w:rsidR="008208F7" w:rsidRPr="008208F7" w:rsidRDefault="008208F7" w:rsidP="008208F7"/>
    <w:p w:rsidR="0084399D" w:rsidRDefault="008208F7" w:rsidP="0084399D">
      <w:r>
        <w:t>U heeft in dit overzicht diverse mogelijkheden via de betreffende knoppen:</w:t>
      </w:r>
    </w:p>
    <w:p w:rsidR="008208F7" w:rsidRDefault="008208F7" w:rsidP="008208F7">
      <w:pPr>
        <w:pStyle w:val="Lijstalinea"/>
        <w:numPr>
          <w:ilvl w:val="0"/>
          <w:numId w:val="46"/>
        </w:numPr>
      </w:pPr>
      <w:r>
        <w:t>verwijderen voertuig;</w:t>
      </w:r>
    </w:p>
    <w:p w:rsidR="008208F7" w:rsidRDefault="008208F7" w:rsidP="008208F7">
      <w:pPr>
        <w:pStyle w:val="Lijstalinea"/>
        <w:numPr>
          <w:ilvl w:val="0"/>
          <w:numId w:val="46"/>
        </w:numPr>
      </w:pPr>
      <w:r>
        <w:t>retourmelden voertuig indien uitgegeven;</w:t>
      </w:r>
    </w:p>
    <w:p w:rsidR="008208F7" w:rsidRDefault="00677B0B" w:rsidP="008208F7">
      <w:pPr>
        <w:pStyle w:val="Lijstalinea"/>
        <w:numPr>
          <w:ilvl w:val="0"/>
          <w:numId w:val="46"/>
        </w:numPr>
      </w:pPr>
      <w:r>
        <w:t xml:space="preserve">printen </w:t>
      </w:r>
      <w:r w:rsidR="008208F7">
        <w:t>uitgifte overeenkomst;</w:t>
      </w:r>
    </w:p>
    <w:p w:rsidR="008208F7" w:rsidRDefault="008208F7" w:rsidP="008208F7">
      <w:pPr>
        <w:pStyle w:val="Lijstalinea"/>
        <w:numPr>
          <w:ilvl w:val="0"/>
          <w:numId w:val="46"/>
        </w:numPr>
      </w:pPr>
      <w:r>
        <w:t xml:space="preserve">werkkaart openen. </w:t>
      </w:r>
    </w:p>
    <w:p w:rsidR="00867BAA" w:rsidRDefault="00867BAA" w:rsidP="00113FB6"/>
    <w:p w:rsidR="00113FB6" w:rsidRDefault="00113FB6" w:rsidP="00113FB6">
      <w:r>
        <w:t xml:space="preserve">Let op! </w:t>
      </w:r>
    </w:p>
    <w:p w:rsidR="00113FB6" w:rsidRDefault="00113FB6" w:rsidP="00113FB6">
      <w:r>
        <w:t xml:space="preserve">Bij het verwijderen wordt </w:t>
      </w:r>
      <w:r w:rsidR="008A40E4">
        <w:t xml:space="preserve">het voertuig uit de lijst verwijderd maar niet van de werkkaart (indien huur/leen auto op de werkkaart is geplaatst (afhankelijk van de leen/huur instellingen). </w:t>
      </w:r>
    </w:p>
    <w:p w:rsidR="0084399D" w:rsidRDefault="0084399D" w:rsidP="0084399D">
      <w:pPr>
        <w:pStyle w:val="Kop3"/>
      </w:pPr>
      <w:bookmarkStart w:id="17" w:name="_Toc421543117"/>
      <w:r>
        <w:lastRenderedPageBreak/>
        <w:t>Historie van overeenkomsten</w:t>
      </w:r>
      <w:bookmarkEnd w:id="17"/>
    </w:p>
    <w:p w:rsidR="0084399D" w:rsidRDefault="00677B0B" w:rsidP="0084399D">
      <w:r>
        <w:t>Door de optie ‘Historie van overeenkomsten’ te selecteren (zie figuur 2.3</w:t>
      </w:r>
      <w:r w:rsidR="005D6B40">
        <w:t>6</w:t>
      </w:r>
      <w:r>
        <w:t xml:space="preserve">) wordt het betreffende scherm geopend. </w:t>
      </w:r>
    </w:p>
    <w:p w:rsidR="00677B0B" w:rsidRDefault="00677B0B" w:rsidP="00677B0B">
      <w:pPr>
        <w:jc w:val="center"/>
      </w:pPr>
      <w:r>
        <w:rPr>
          <w:noProof/>
        </w:rPr>
        <w:drawing>
          <wp:inline distT="0" distB="0" distL="0" distR="0" wp14:anchorId="61B85562" wp14:editId="7403C800">
            <wp:extent cx="5400000" cy="916843"/>
            <wp:effectExtent l="38100" t="95250" r="86995" b="36195"/>
            <wp:docPr id="51" name="Afbeelding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5400000" cy="916843"/>
                    </a:xfrm>
                    <a:prstGeom prst="rect">
                      <a:avLst/>
                    </a:prstGeom>
                    <a:effectLst>
                      <a:outerShdw blurRad="50800" dist="38100" dir="18900000" algn="bl" rotWithShape="0">
                        <a:prstClr val="black">
                          <a:alpha val="40000"/>
                        </a:prstClr>
                      </a:outerShdw>
                    </a:effectLst>
                  </pic:spPr>
                </pic:pic>
              </a:graphicData>
            </a:graphic>
          </wp:inline>
        </w:drawing>
      </w:r>
    </w:p>
    <w:p w:rsidR="00677B0B" w:rsidRPr="00677B0B" w:rsidRDefault="00677B0B" w:rsidP="00677B0B">
      <w:pPr>
        <w:ind w:firstLine="426"/>
        <w:rPr>
          <w:i/>
          <w:sz w:val="18"/>
        </w:rPr>
      </w:pPr>
      <w:r>
        <w:rPr>
          <w:i/>
          <w:sz w:val="18"/>
        </w:rPr>
        <w:t>Figuur 2.3</w:t>
      </w:r>
      <w:r w:rsidR="005D6B40">
        <w:rPr>
          <w:i/>
          <w:sz w:val="18"/>
        </w:rPr>
        <w:t>9</w:t>
      </w:r>
      <w:r>
        <w:rPr>
          <w:i/>
          <w:sz w:val="18"/>
        </w:rPr>
        <w:t xml:space="preserve"> ‘Historie van alle uitgeleende/verhuurde auto’s’ scherm</w:t>
      </w:r>
    </w:p>
    <w:p w:rsidR="00677B0B" w:rsidRDefault="00677B0B" w:rsidP="00677B0B"/>
    <w:p w:rsidR="00677B0B" w:rsidRDefault="00677B0B" w:rsidP="00677B0B">
      <w:r>
        <w:t>U heeft in dit overzicht diverse mogelijkheden via de betreffende knoppen:</w:t>
      </w:r>
    </w:p>
    <w:p w:rsidR="00677B0B" w:rsidRDefault="00677B0B" w:rsidP="00677B0B">
      <w:pPr>
        <w:pStyle w:val="Lijstalinea"/>
        <w:numPr>
          <w:ilvl w:val="0"/>
          <w:numId w:val="47"/>
        </w:numPr>
      </w:pPr>
      <w:r>
        <w:t>printen van de overeenkomsten (inname);</w:t>
      </w:r>
    </w:p>
    <w:p w:rsidR="00677B0B" w:rsidRDefault="00677B0B" w:rsidP="00677B0B">
      <w:pPr>
        <w:pStyle w:val="Lijstalinea"/>
        <w:numPr>
          <w:ilvl w:val="0"/>
          <w:numId w:val="47"/>
        </w:numPr>
      </w:pPr>
      <w:r>
        <w:t>bijbehorende werkkaart openen;</w:t>
      </w:r>
    </w:p>
    <w:p w:rsidR="00677B0B" w:rsidRDefault="00677B0B" w:rsidP="00677B0B">
      <w:pPr>
        <w:pStyle w:val="Lijstalinea"/>
        <w:numPr>
          <w:ilvl w:val="0"/>
          <w:numId w:val="47"/>
        </w:numPr>
      </w:pPr>
      <w:r>
        <w:t xml:space="preserve">bijbehorende klant </w:t>
      </w:r>
    </w:p>
    <w:p w:rsidR="0084399D" w:rsidRPr="0084399D" w:rsidRDefault="0084399D" w:rsidP="0084399D">
      <w:pPr>
        <w:pStyle w:val="Kop3"/>
      </w:pPr>
      <w:bookmarkStart w:id="18" w:name="_Toc421543118"/>
      <w:r>
        <w:t>Gereserveerde auto’s</w:t>
      </w:r>
      <w:bookmarkEnd w:id="18"/>
      <w:r>
        <w:t xml:space="preserve"> </w:t>
      </w:r>
    </w:p>
    <w:p w:rsidR="00677B0B" w:rsidRDefault="00677B0B" w:rsidP="00677B0B">
      <w:r>
        <w:t>Door de optie ‘Gereserveerde auto’s’ te selecteren (zie figuur 2.3</w:t>
      </w:r>
      <w:r w:rsidR="005D6B40">
        <w:t>6</w:t>
      </w:r>
      <w:r>
        <w:t xml:space="preserve">) wordt het betreffende scherm geopend. </w:t>
      </w:r>
    </w:p>
    <w:p w:rsidR="00113FB6" w:rsidRDefault="00113FB6" w:rsidP="00677B0B"/>
    <w:p w:rsidR="00113FB6" w:rsidRDefault="00113FB6" w:rsidP="00113FB6">
      <w:r>
        <w:t xml:space="preserve">Tip! </w:t>
      </w:r>
    </w:p>
    <w:p w:rsidR="00113FB6" w:rsidRDefault="00113FB6" w:rsidP="00113FB6">
      <w:r>
        <w:t>Het is aan te bevelen om de kolom ‘Werkopdrachtnummer’ toe te voegen in deze tabel (rechtermuisklik, kolom toevoegen, selecteer gewenste kolom). Zo ziet via welke werkorder (werkkaart) een voertuig is gereserveerd.</w:t>
      </w:r>
    </w:p>
    <w:p w:rsidR="00113FB6" w:rsidRDefault="00113FB6" w:rsidP="00113FB6">
      <w:pPr>
        <w:jc w:val="center"/>
      </w:pPr>
      <w:r>
        <w:rPr>
          <w:noProof/>
        </w:rPr>
        <w:drawing>
          <wp:inline distT="0" distB="0" distL="0" distR="0" wp14:anchorId="54F73FBD" wp14:editId="2E84D8EA">
            <wp:extent cx="5400000" cy="1054050"/>
            <wp:effectExtent l="38100" t="95250" r="86995" b="32385"/>
            <wp:docPr id="54" name="Afbeelding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5400000" cy="1054050"/>
                    </a:xfrm>
                    <a:prstGeom prst="rect">
                      <a:avLst/>
                    </a:prstGeom>
                    <a:effectLst>
                      <a:outerShdw blurRad="50800" dist="38100" dir="18900000" algn="bl" rotWithShape="0">
                        <a:prstClr val="black">
                          <a:alpha val="40000"/>
                        </a:prstClr>
                      </a:outerShdw>
                    </a:effectLst>
                  </pic:spPr>
                </pic:pic>
              </a:graphicData>
            </a:graphic>
          </wp:inline>
        </w:drawing>
      </w:r>
    </w:p>
    <w:p w:rsidR="00113FB6" w:rsidRDefault="00113FB6" w:rsidP="00113FB6">
      <w:pPr>
        <w:ind w:firstLine="426"/>
        <w:rPr>
          <w:i/>
          <w:sz w:val="18"/>
        </w:rPr>
      </w:pPr>
      <w:r>
        <w:rPr>
          <w:i/>
          <w:sz w:val="18"/>
        </w:rPr>
        <w:t>Figuur 2.</w:t>
      </w:r>
      <w:r w:rsidR="005D6B40">
        <w:rPr>
          <w:i/>
          <w:sz w:val="18"/>
        </w:rPr>
        <w:t>40</w:t>
      </w:r>
      <w:r>
        <w:rPr>
          <w:i/>
          <w:sz w:val="18"/>
        </w:rPr>
        <w:t xml:space="preserve"> ‘Overzicht van alle reserveerde auto’s’ scherm</w:t>
      </w:r>
    </w:p>
    <w:p w:rsidR="00113FB6" w:rsidRDefault="00113FB6" w:rsidP="00113FB6"/>
    <w:p w:rsidR="00867BAA" w:rsidRDefault="00113FB6" w:rsidP="00113FB6">
      <w:r>
        <w:t>U heeft in dit overzicht de mogelijkheid om via de betreffende knop een reservering te verwijderen.</w:t>
      </w:r>
    </w:p>
    <w:p w:rsidR="00867BAA" w:rsidRDefault="00867BAA">
      <w:r>
        <w:br w:type="page"/>
      </w:r>
    </w:p>
    <w:p w:rsidR="00C75967" w:rsidRDefault="00A83D29" w:rsidP="00A83D29">
      <w:pPr>
        <w:pStyle w:val="Kop1"/>
        <w:numPr>
          <w:ilvl w:val="0"/>
          <w:numId w:val="0"/>
        </w:numPr>
        <w:ind w:left="432" w:hanging="432"/>
      </w:pPr>
      <w:bookmarkStart w:id="19" w:name="_Toc421543119"/>
      <w:r>
        <w:lastRenderedPageBreak/>
        <w:t>Bijlage 1</w:t>
      </w:r>
      <w:bookmarkEnd w:id="19"/>
    </w:p>
    <w:p w:rsidR="00B72CDF" w:rsidRDefault="00B72CDF" w:rsidP="00B72CDF">
      <w:pPr>
        <w:jc w:val="both"/>
      </w:pPr>
    </w:p>
    <w:p w:rsidR="00A85A13" w:rsidRDefault="00AB6D89" w:rsidP="00B72CDF">
      <w:r>
        <w:rPr>
          <w:noProof/>
        </w:rPr>
        <w:drawing>
          <wp:inline distT="0" distB="0" distL="0" distR="0" wp14:anchorId="377250DE" wp14:editId="674EBFF6">
            <wp:extent cx="5760720" cy="8145676"/>
            <wp:effectExtent l="0" t="0" r="0" b="8255"/>
            <wp:docPr id="37"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5760720" cy="8145676"/>
                    </a:xfrm>
                    <a:prstGeom prst="rect">
                      <a:avLst/>
                    </a:prstGeom>
                  </pic:spPr>
                </pic:pic>
              </a:graphicData>
            </a:graphic>
          </wp:inline>
        </w:drawing>
      </w:r>
    </w:p>
    <w:p w:rsidR="00A85A13" w:rsidRDefault="00A85A13">
      <w:r>
        <w:br w:type="page"/>
      </w:r>
    </w:p>
    <w:p w:rsidR="000314AB" w:rsidRDefault="00A85A13" w:rsidP="00A85A13">
      <w:pPr>
        <w:pStyle w:val="Kop1"/>
        <w:numPr>
          <w:ilvl w:val="0"/>
          <w:numId w:val="0"/>
        </w:numPr>
        <w:ind w:left="432" w:hanging="432"/>
      </w:pPr>
      <w:bookmarkStart w:id="20" w:name="_Toc421543120"/>
      <w:r>
        <w:lastRenderedPageBreak/>
        <w:t>Bijlage 2</w:t>
      </w:r>
      <w:bookmarkEnd w:id="20"/>
    </w:p>
    <w:p w:rsidR="00A85A13" w:rsidRPr="00A85A13" w:rsidRDefault="00A85A13" w:rsidP="00A85A13">
      <w:r>
        <w:rPr>
          <w:noProof/>
        </w:rPr>
        <w:drawing>
          <wp:inline distT="0" distB="0" distL="0" distR="0" wp14:anchorId="06FEA853" wp14:editId="07F74291">
            <wp:extent cx="5760720" cy="7884702"/>
            <wp:effectExtent l="0" t="0" r="0" b="2540"/>
            <wp:docPr id="45"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5760720" cy="7884702"/>
                    </a:xfrm>
                    <a:prstGeom prst="rect">
                      <a:avLst/>
                    </a:prstGeom>
                  </pic:spPr>
                </pic:pic>
              </a:graphicData>
            </a:graphic>
          </wp:inline>
        </w:drawing>
      </w:r>
    </w:p>
    <w:sectPr w:rsidR="00A85A13" w:rsidRPr="00A85A13" w:rsidSect="001B3DE0">
      <w:pgSz w:w="11906" w:h="16838"/>
      <w:pgMar w:top="1417" w:right="1417" w:bottom="1417" w:left="1417" w:header="283"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51B6" w:rsidRDefault="001651B6" w:rsidP="00B8055B">
      <w:r>
        <w:separator/>
      </w:r>
    </w:p>
  </w:endnote>
  <w:endnote w:type="continuationSeparator" w:id="0">
    <w:p w:rsidR="001651B6" w:rsidRDefault="001651B6" w:rsidP="00B80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184" w:rsidRDefault="002F5184">
    <w:pPr>
      <w:pStyle w:val="Voettekst"/>
      <w:jc w:val="right"/>
    </w:pPr>
  </w:p>
  <w:p w:rsidR="002F5184" w:rsidRDefault="002F5184">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184" w:rsidRDefault="002F5184">
    <w:pPr>
      <w:pStyle w:val="Voettekst"/>
      <w:jc w:val="right"/>
    </w:pPr>
  </w:p>
  <w:p w:rsidR="002F5184" w:rsidRDefault="002F5184">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108919"/>
      <w:docPartObj>
        <w:docPartGallery w:val="Page Numbers (Bottom of Page)"/>
        <w:docPartUnique/>
      </w:docPartObj>
    </w:sdtPr>
    <w:sdtEndPr/>
    <w:sdtContent>
      <w:p w:rsidR="002F5184" w:rsidRDefault="002F5184">
        <w:pPr>
          <w:pStyle w:val="Voettekst"/>
          <w:jc w:val="right"/>
        </w:pPr>
        <w:r>
          <w:fldChar w:fldCharType="begin"/>
        </w:r>
        <w:r>
          <w:instrText>PAGE   \* MERGEFORMAT</w:instrText>
        </w:r>
        <w:r>
          <w:fldChar w:fldCharType="separate"/>
        </w:r>
        <w:r w:rsidR="000D48B9">
          <w:rPr>
            <w:noProof/>
          </w:rPr>
          <w:t>22</w:t>
        </w:r>
        <w:r>
          <w:fldChar w:fldCharType="end"/>
        </w:r>
      </w:p>
    </w:sdtContent>
  </w:sdt>
  <w:p w:rsidR="002F5184" w:rsidRDefault="002F5184">
    <w:pPr>
      <w:pStyle w:val="Voet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184" w:rsidRDefault="002F5184">
    <w:pPr>
      <w:pStyle w:val="Voettekst"/>
      <w:jc w:val="right"/>
    </w:pPr>
  </w:p>
  <w:p w:rsidR="002F5184" w:rsidRDefault="002F5184">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51B6" w:rsidRDefault="001651B6" w:rsidP="00B8055B">
      <w:r>
        <w:separator/>
      </w:r>
    </w:p>
  </w:footnote>
  <w:footnote w:type="continuationSeparator" w:id="0">
    <w:p w:rsidR="001651B6" w:rsidRDefault="001651B6" w:rsidP="00B805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184" w:rsidRDefault="002F5184" w:rsidP="00047E7A">
    <w:pPr>
      <w:pStyle w:val="Koptekst"/>
      <w:jc w:val="right"/>
    </w:pPr>
    <w:r>
      <w:t>Versie 0.1</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184" w:rsidRPr="00C05CB5" w:rsidRDefault="002F5184" w:rsidP="00C05CB5"/>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B72D1"/>
    <w:multiLevelType w:val="hybridMultilevel"/>
    <w:tmpl w:val="1800033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4FA2241"/>
    <w:multiLevelType w:val="hybridMultilevel"/>
    <w:tmpl w:val="A744622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BA02476"/>
    <w:multiLevelType w:val="hybridMultilevel"/>
    <w:tmpl w:val="D960CFB2"/>
    <w:lvl w:ilvl="0" w:tplc="5712BB46">
      <w:start w:val="1"/>
      <w:numFmt w:val="bullet"/>
      <w:lvlText w:val=""/>
      <w:lvlJc w:val="left"/>
      <w:pPr>
        <w:ind w:left="360" w:hanging="360"/>
      </w:pPr>
      <w:rPr>
        <w:rFonts w:ascii="Wingdings" w:hAnsi="Wingdings" w:hint="default"/>
        <w:color w:val="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FCD5275"/>
    <w:multiLevelType w:val="hybridMultilevel"/>
    <w:tmpl w:val="38EC0F4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111D3CA4"/>
    <w:multiLevelType w:val="hybridMultilevel"/>
    <w:tmpl w:val="8BC200B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12A75782"/>
    <w:multiLevelType w:val="hybridMultilevel"/>
    <w:tmpl w:val="D5A2339C"/>
    <w:lvl w:ilvl="0" w:tplc="5712BB46">
      <w:start w:val="1"/>
      <w:numFmt w:val="bullet"/>
      <w:lvlText w:val=""/>
      <w:lvlJc w:val="left"/>
      <w:pPr>
        <w:ind w:left="360" w:hanging="360"/>
      </w:pPr>
      <w:rPr>
        <w:rFonts w:ascii="Wingdings" w:hAnsi="Wingdings" w:hint="default"/>
        <w:color w:val="FF0000"/>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12F507E7"/>
    <w:multiLevelType w:val="hybridMultilevel"/>
    <w:tmpl w:val="B3D44B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nsid w:val="13F421BB"/>
    <w:multiLevelType w:val="multilevel"/>
    <w:tmpl w:val="D8ACD092"/>
    <w:lvl w:ilvl="0">
      <w:start w:val="1"/>
      <w:numFmt w:val="decimal"/>
      <w:pStyle w:val="Kop1"/>
      <w:lvlText w:val="%1"/>
      <w:lvlJc w:val="left"/>
      <w:pPr>
        <w:ind w:left="432" w:hanging="432"/>
      </w:pPr>
      <w:rPr>
        <w:rFonts w:hint="default"/>
        <w:b w:val="0"/>
        <w:color w:val="CC0000"/>
      </w:rPr>
    </w:lvl>
    <w:lvl w:ilvl="1">
      <w:start w:val="1"/>
      <w:numFmt w:val="decimal"/>
      <w:pStyle w:val="Kop2"/>
      <w:lvlText w:val="%1.%2"/>
      <w:lvlJc w:val="left"/>
      <w:pPr>
        <w:ind w:left="3978"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8">
    <w:nsid w:val="1ACD616F"/>
    <w:multiLevelType w:val="hybridMultilevel"/>
    <w:tmpl w:val="790A02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nsid w:val="1B320964"/>
    <w:multiLevelType w:val="hybridMultilevel"/>
    <w:tmpl w:val="C31A35D2"/>
    <w:lvl w:ilvl="0" w:tplc="0413000B">
      <w:start w:val="1"/>
      <w:numFmt w:val="bullet"/>
      <w:lvlText w:val=""/>
      <w:lvlJc w:val="left"/>
      <w:pPr>
        <w:ind w:left="360" w:hanging="360"/>
      </w:pPr>
      <w:rPr>
        <w:rFonts w:ascii="Wingdings" w:hAnsi="Wingding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1C2A2EDD"/>
    <w:multiLevelType w:val="hybridMultilevel"/>
    <w:tmpl w:val="2FBED6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1C327230"/>
    <w:multiLevelType w:val="hybridMultilevel"/>
    <w:tmpl w:val="D2FCB1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1FC45A78"/>
    <w:multiLevelType w:val="hybridMultilevel"/>
    <w:tmpl w:val="FD5A3262"/>
    <w:lvl w:ilvl="0" w:tplc="04130003">
      <w:start w:val="1"/>
      <w:numFmt w:val="bullet"/>
      <w:lvlText w:val="o"/>
      <w:lvlJc w:val="left"/>
      <w:pPr>
        <w:ind w:left="1068" w:hanging="360"/>
      </w:pPr>
      <w:rPr>
        <w:rFonts w:ascii="Courier New" w:hAnsi="Courier New" w:cs="Courier New"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3">
    <w:nsid w:val="222E066C"/>
    <w:multiLevelType w:val="hybridMultilevel"/>
    <w:tmpl w:val="1F1266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2A472B2D"/>
    <w:multiLevelType w:val="hybridMultilevel"/>
    <w:tmpl w:val="40C674B0"/>
    <w:lvl w:ilvl="0" w:tplc="5712BB46">
      <w:start w:val="1"/>
      <w:numFmt w:val="bullet"/>
      <w:lvlText w:val=""/>
      <w:lvlJc w:val="left"/>
      <w:pPr>
        <w:ind w:left="360" w:hanging="360"/>
      </w:pPr>
      <w:rPr>
        <w:rFonts w:ascii="Wingdings" w:hAnsi="Wingdings" w:hint="default"/>
        <w:color w:val="FF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nsid w:val="2A6D5AC3"/>
    <w:multiLevelType w:val="hybridMultilevel"/>
    <w:tmpl w:val="66764D9C"/>
    <w:lvl w:ilvl="0" w:tplc="5712BB46">
      <w:start w:val="1"/>
      <w:numFmt w:val="bullet"/>
      <w:lvlText w:val=""/>
      <w:lvlJc w:val="left"/>
      <w:pPr>
        <w:ind w:left="360" w:hanging="360"/>
      </w:pPr>
      <w:rPr>
        <w:rFonts w:ascii="Wingdings" w:hAnsi="Wingdings" w:hint="default"/>
        <w:color w:val="FF0000"/>
      </w:rPr>
    </w:lvl>
    <w:lvl w:ilvl="1" w:tplc="5712BB46">
      <w:start w:val="1"/>
      <w:numFmt w:val="bullet"/>
      <w:lvlText w:val=""/>
      <w:lvlJc w:val="left"/>
      <w:pPr>
        <w:ind w:left="1080" w:hanging="360"/>
      </w:pPr>
      <w:rPr>
        <w:rFonts w:ascii="Wingdings" w:hAnsi="Wingdings" w:hint="default"/>
        <w:color w:val="FF0000"/>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nsid w:val="300F6D53"/>
    <w:multiLevelType w:val="hybridMultilevel"/>
    <w:tmpl w:val="CDA0FEF8"/>
    <w:lvl w:ilvl="0" w:tplc="5712BB46">
      <w:start w:val="1"/>
      <w:numFmt w:val="bullet"/>
      <w:lvlText w:val=""/>
      <w:lvlJc w:val="left"/>
      <w:pPr>
        <w:ind w:left="720" w:hanging="360"/>
      </w:pPr>
      <w:rPr>
        <w:rFonts w:ascii="Wingdings" w:hAnsi="Wingdings" w:hint="default"/>
        <w:color w:val="FF000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30FF545B"/>
    <w:multiLevelType w:val="hybridMultilevel"/>
    <w:tmpl w:val="DDEC6050"/>
    <w:lvl w:ilvl="0" w:tplc="04130001">
      <w:start w:val="1"/>
      <w:numFmt w:val="bullet"/>
      <w:lvlText w:val=""/>
      <w:lvlJc w:val="left"/>
      <w:pPr>
        <w:ind w:left="3600" w:hanging="360"/>
      </w:pPr>
      <w:rPr>
        <w:rFonts w:ascii="Symbol" w:hAnsi="Symbol" w:hint="default"/>
      </w:rPr>
    </w:lvl>
    <w:lvl w:ilvl="1" w:tplc="04130003" w:tentative="1">
      <w:start w:val="1"/>
      <w:numFmt w:val="bullet"/>
      <w:lvlText w:val="o"/>
      <w:lvlJc w:val="left"/>
      <w:pPr>
        <w:ind w:left="4320" w:hanging="360"/>
      </w:pPr>
      <w:rPr>
        <w:rFonts w:ascii="Courier New" w:hAnsi="Courier New" w:cs="Courier New" w:hint="default"/>
      </w:rPr>
    </w:lvl>
    <w:lvl w:ilvl="2" w:tplc="04130005" w:tentative="1">
      <w:start w:val="1"/>
      <w:numFmt w:val="bullet"/>
      <w:lvlText w:val=""/>
      <w:lvlJc w:val="left"/>
      <w:pPr>
        <w:ind w:left="5040" w:hanging="360"/>
      </w:pPr>
      <w:rPr>
        <w:rFonts w:ascii="Wingdings" w:hAnsi="Wingdings" w:hint="default"/>
      </w:rPr>
    </w:lvl>
    <w:lvl w:ilvl="3" w:tplc="04130001" w:tentative="1">
      <w:start w:val="1"/>
      <w:numFmt w:val="bullet"/>
      <w:lvlText w:val=""/>
      <w:lvlJc w:val="left"/>
      <w:pPr>
        <w:ind w:left="5760" w:hanging="360"/>
      </w:pPr>
      <w:rPr>
        <w:rFonts w:ascii="Symbol" w:hAnsi="Symbol" w:hint="default"/>
      </w:rPr>
    </w:lvl>
    <w:lvl w:ilvl="4" w:tplc="04130003" w:tentative="1">
      <w:start w:val="1"/>
      <w:numFmt w:val="bullet"/>
      <w:lvlText w:val="o"/>
      <w:lvlJc w:val="left"/>
      <w:pPr>
        <w:ind w:left="6480" w:hanging="360"/>
      </w:pPr>
      <w:rPr>
        <w:rFonts w:ascii="Courier New" w:hAnsi="Courier New" w:cs="Courier New" w:hint="default"/>
      </w:rPr>
    </w:lvl>
    <w:lvl w:ilvl="5" w:tplc="04130005" w:tentative="1">
      <w:start w:val="1"/>
      <w:numFmt w:val="bullet"/>
      <w:lvlText w:val=""/>
      <w:lvlJc w:val="left"/>
      <w:pPr>
        <w:ind w:left="7200" w:hanging="360"/>
      </w:pPr>
      <w:rPr>
        <w:rFonts w:ascii="Wingdings" w:hAnsi="Wingdings" w:hint="default"/>
      </w:rPr>
    </w:lvl>
    <w:lvl w:ilvl="6" w:tplc="04130001" w:tentative="1">
      <w:start w:val="1"/>
      <w:numFmt w:val="bullet"/>
      <w:lvlText w:val=""/>
      <w:lvlJc w:val="left"/>
      <w:pPr>
        <w:ind w:left="7920" w:hanging="360"/>
      </w:pPr>
      <w:rPr>
        <w:rFonts w:ascii="Symbol" w:hAnsi="Symbol" w:hint="default"/>
      </w:rPr>
    </w:lvl>
    <w:lvl w:ilvl="7" w:tplc="04130003" w:tentative="1">
      <w:start w:val="1"/>
      <w:numFmt w:val="bullet"/>
      <w:lvlText w:val="o"/>
      <w:lvlJc w:val="left"/>
      <w:pPr>
        <w:ind w:left="8640" w:hanging="360"/>
      </w:pPr>
      <w:rPr>
        <w:rFonts w:ascii="Courier New" w:hAnsi="Courier New" w:cs="Courier New" w:hint="default"/>
      </w:rPr>
    </w:lvl>
    <w:lvl w:ilvl="8" w:tplc="04130005" w:tentative="1">
      <w:start w:val="1"/>
      <w:numFmt w:val="bullet"/>
      <w:lvlText w:val=""/>
      <w:lvlJc w:val="left"/>
      <w:pPr>
        <w:ind w:left="9360" w:hanging="360"/>
      </w:pPr>
      <w:rPr>
        <w:rFonts w:ascii="Wingdings" w:hAnsi="Wingdings" w:hint="default"/>
      </w:rPr>
    </w:lvl>
  </w:abstractNum>
  <w:abstractNum w:abstractNumId="18">
    <w:nsid w:val="324128CF"/>
    <w:multiLevelType w:val="hybridMultilevel"/>
    <w:tmpl w:val="0EBA50C6"/>
    <w:lvl w:ilvl="0" w:tplc="5712BB46">
      <w:start w:val="1"/>
      <w:numFmt w:val="bullet"/>
      <w:lvlText w:val=""/>
      <w:lvlJc w:val="left"/>
      <w:pPr>
        <w:ind w:left="360" w:hanging="360"/>
      </w:pPr>
      <w:rPr>
        <w:rFonts w:ascii="Wingdings" w:hAnsi="Wingdings" w:hint="default"/>
        <w:color w:val="FF0000"/>
      </w:rPr>
    </w:lvl>
    <w:lvl w:ilvl="1" w:tplc="C02CEDE8">
      <w:start w:val="1"/>
      <w:numFmt w:val="bullet"/>
      <w:lvlText w:val="-"/>
      <w:lvlJc w:val="left"/>
      <w:pPr>
        <w:ind w:left="1080" w:hanging="360"/>
      </w:pPr>
      <w:rPr>
        <w:rFonts w:ascii="Courier New" w:hAnsi="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nsid w:val="326F08A3"/>
    <w:multiLevelType w:val="hybridMultilevel"/>
    <w:tmpl w:val="FB1AC0AE"/>
    <w:lvl w:ilvl="0" w:tplc="5712BB46">
      <w:start w:val="1"/>
      <w:numFmt w:val="bullet"/>
      <w:lvlText w:val=""/>
      <w:lvlJc w:val="left"/>
      <w:pPr>
        <w:ind w:left="360" w:hanging="360"/>
      </w:pPr>
      <w:rPr>
        <w:rFonts w:ascii="Wingdings" w:hAnsi="Wingdings" w:hint="default"/>
        <w:color w:val="FF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nsid w:val="35AB262E"/>
    <w:multiLevelType w:val="hybridMultilevel"/>
    <w:tmpl w:val="F9A4B30C"/>
    <w:lvl w:ilvl="0" w:tplc="C02CEDE8">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35F77716"/>
    <w:multiLevelType w:val="hybridMultilevel"/>
    <w:tmpl w:val="B406E484"/>
    <w:lvl w:ilvl="0" w:tplc="5712BB46">
      <w:start w:val="1"/>
      <w:numFmt w:val="bullet"/>
      <w:lvlText w:val=""/>
      <w:lvlJc w:val="left"/>
      <w:pPr>
        <w:ind w:left="360" w:hanging="360"/>
      </w:pPr>
      <w:rPr>
        <w:rFonts w:ascii="Wingdings" w:hAnsi="Wingdings" w:hint="default"/>
        <w:color w:val="FF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nsid w:val="3A994A08"/>
    <w:multiLevelType w:val="hybridMultilevel"/>
    <w:tmpl w:val="9B189334"/>
    <w:lvl w:ilvl="0" w:tplc="FB104BAC">
      <w:start w:val="1"/>
      <w:numFmt w:val="bullet"/>
      <w:lvlText w:val=""/>
      <w:lvlJc w:val="left"/>
      <w:pPr>
        <w:ind w:left="720" w:hanging="360"/>
      </w:pPr>
      <w:rPr>
        <w:rFonts w:ascii="Wingdings" w:hAnsi="Wingdings" w:hint="default"/>
        <w:color w:val="FF0000"/>
      </w:rPr>
    </w:lvl>
    <w:lvl w:ilvl="1" w:tplc="C02CEDE8">
      <w:start w:val="1"/>
      <w:numFmt w:val="bullet"/>
      <w:lvlText w:val="-"/>
      <w:lvlJc w:val="left"/>
      <w:pPr>
        <w:ind w:left="1083" w:hanging="363"/>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nsid w:val="3B185805"/>
    <w:multiLevelType w:val="hybridMultilevel"/>
    <w:tmpl w:val="B396F084"/>
    <w:lvl w:ilvl="0" w:tplc="8EBAF1E0">
      <w:start w:val="1"/>
      <w:numFmt w:val="bullet"/>
      <w:lvlText w:val=""/>
      <w:lvlJc w:val="left"/>
      <w:pPr>
        <w:ind w:left="720" w:hanging="363"/>
      </w:pPr>
      <w:rPr>
        <w:rFonts w:ascii="Wingdings" w:hAnsi="Wingdings" w:hint="default"/>
        <w:color w:val="FF0000"/>
      </w:rPr>
    </w:lvl>
    <w:lvl w:ilvl="1" w:tplc="C02CEDE8">
      <w:start w:val="1"/>
      <w:numFmt w:val="bullet"/>
      <w:lvlText w:val="-"/>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nsid w:val="3D9A7FAE"/>
    <w:multiLevelType w:val="hybridMultilevel"/>
    <w:tmpl w:val="6A769A1E"/>
    <w:lvl w:ilvl="0" w:tplc="1CE02C9E">
      <w:start w:val="1"/>
      <w:numFmt w:val="bullet"/>
      <w:lvlText w:val="-"/>
      <w:lvlJc w:val="left"/>
      <w:pPr>
        <w:ind w:left="720" w:hanging="360"/>
      </w:pPr>
      <w:rPr>
        <w:rFonts w:ascii="Courier New" w:hAnsi="Courier New" w:hint="default"/>
        <w:color w:val="auto"/>
      </w:rPr>
    </w:lvl>
    <w:lvl w:ilvl="1" w:tplc="C02CEDE8">
      <w:start w:val="1"/>
      <w:numFmt w:val="bullet"/>
      <w:lvlText w:val="-"/>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421B3ED8"/>
    <w:multiLevelType w:val="hybridMultilevel"/>
    <w:tmpl w:val="79E4B3BA"/>
    <w:lvl w:ilvl="0" w:tplc="76EA8788">
      <w:start w:val="1"/>
      <w:numFmt w:val="bullet"/>
      <w:lvlText w:val=""/>
      <w:lvlJc w:val="left"/>
      <w:pPr>
        <w:ind w:left="360" w:hanging="360"/>
      </w:pPr>
      <w:rPr>
        <w:rFonts w:ascii="Wingdings" w:hAnsi="Wingdings" w:hint="default"/>
        <w:color w:val="CC0000"/>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nsid w:val="42F15DC2"/>
    <w:multiLevelType w:val="hybridMultilevel"/>
    <w:tmpl w:val="5C36F850"/>
    <w:lvl w:ilvl="0" w:tplc="5712BB46">
      <w:start w:val="1"/>
      <w:numFmt w:val="bullet"/>
      <w:lvlText w:val=""/>
      <w:lvlJc w:val="left"/>
      <w:pPr>
        <w:ind w:left="360" w:hanging="360"/>
      </w:pPr>
      <w:rPr>
        <w:rFonts w:ascii="Wingdings" w:hAnsi="Wingdings" w:hint="default"/>
        <w:color w:val="FF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nsid w:val="4383443D"/>
    <w:multiLevelType w:val="hybridMultilevel"/>
    <w:tmpl w:val="3564B4EA"/>
    <w:lvl w:ilvl="0" w:tplc="5712BB46">
      <w:start w:val="1"/>
      <w:numFmt w:val="bullet"/>
      <w:lvlText w:val=""/>
      <w:lvlJc w:val="left"/>
      <w:pPr>
        <w:ind w:left="360" w:hanging="360"/>
      </w:pPr>
      <w:rPr>
        <w:rFonts w:ascii="Wingdings" w:hAnsi="Wingdings" w:hint="default"/>
        <w:color w:val="FF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nsid w:val="45076B3A"/>
    <w:multiLevelType w:val="hybridMultilevel"/>
    <w:tmpl w:val="A1B64A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nsid w:val="451859F2"/>
    <w:multiLevelType w:val="hybridMultilevel"/>
    <w:tmpl w:val="E9528B0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nsid w:val="451B632D"/>
    <w:multiLevelType w:val="hybridMultilevel"/>
    <w:tmpl w:val="DD1296E4"/>
    <w:lvl w:ilvl="0" w:tplc="5712BB46">
      <w:start w:val="1"/>
      <w:numFmt w:val="bullet"/>
      <w:lvlText w:val=""/>
      <w:lvlJc w:val="left"/>
      <w:pPr>
        <w:ind w:left="360" w:hanging="360"/>
      </w:pPr>
      <w:rPr>
        <w:rFonts w:ascii="Wingdings" w:hAnsi="Wingdings" w:hint="default"/>
        <w:color w:val="FF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nsid w:val="47554BF1"/>
    <w:multiLevelType w:val="hybridMultilevel"/>
    <w:tmpl w:val="59129470"/>
    <w:lvl w:ilvl="0" w:tplc="C02CEDE8">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49F75DEB"/>
    <w:multiLevelType w:val="hybridMultilevel"/>
    <w:tmpl w:val="8ED062BA"/>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nsid w:val="4A3C2F22"/>
    <w:multiLevelType w:val="hybridMultilevel"/>
    <w:tmpl w:val="D554ACE2"/>
    <w:lvl w:ilvl="0" w:tplc="5712BB46">
      <w:start w:val="1"/>
      <w:numFmt w:val="bullet"/>
      <w:lvlText w:val=""/>
      <w:lvlJc w:val="left"/>
      <w:pPr>
        <w:ind w:left="360" w:hanging="360"/>
      </w:pPr>
      <w:rPr>
        <w:rFonts w:ascii="Wingdings" w:hAnsi="Wingdings" w:hint="default"/>
        <w:color w:val="FF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nsid w:val="4DD7797D"/>
    <w:multiLevelType w:val="hybridMultilevel"/>
    <w:tmpl w:val="1DE65E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nsid w:val="519B74A6"/>
    <w:multiLevelType w:val="hybridMultilevel"/>
    <w:tmpl w:val="B180F044"/>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nsid w:val="5E7B506F"/>
    <w:multiLevelType w:val="hybridMultilevel"/>
    <w:tmpl w:val="A5FC2FE8"/>
    <w:lvl w:ilvl="0" w:tplc="5712BB46">
      <w:start w:val="1"/>
      <w:numFmt w:val="bullet"/>
      <w:lvlText w:val=""/>
      <w:lvlJc w:val="left"/>
      <w:pPr>
        <w:ind w:left="360" w:hanging="360"/>
      </w:pPr>
      <w:rPr>
        <w:rFonts w:ascii="Wingdings" w:hAnsi="Wingdings" w:hint="default"/>
        <w:color w:val="FF0000"/>
      </w:rPr>
    </w:lvl>
    <w:lvl w:ilvl="1" w:tplc="C02CEDE8">
      <w:start w:val="1"/>
      <w:numFmt w:val="bullet"/>
      <w:lvlText w:val="-"/>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nsid w:val="614D16EB"/>
    <w:multiLevelType w:val="hybridMultilevel"/>
    <w:tmpl w:val="D6DAFAFC"/>
    <w:lvl w:ilvl="0" w:tplc="0413000B">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nsid w:val="62A53201"/>
    <w:multiLevelType w:val="multilevel"/>
    <w:tmpl w:val="489633BE"/>
    <w:lvl w:ilvl="0">
      <w:start w:val="1"/>
      <w:numFmt w:val="decimal"/>
      <w:lvlText w:val="%1"/>
      <w:lvlJc w:val="left"/>
      <w:pPr>
        <w:tabs>
          <w:tab w:val="num" w:pos="432"/>
        </w:tabs>
        <w:ind w:left="432" w:hanging="432"/>
      </w:pPr>
      <w:rPr>
        <w:rFonts w:ascii="Calibri" w:hAnsi="Calibri" w:hint="default"/>
        <w:b w:val="0"/>
        <w:i w:val="0"/>
        <w:sz w:val="32"/>
        <w:szCs w:val="20"/>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b w:val="0"/>
        <w:bCs w:val="0"/>
        <w:i w:val="0"/>
        <w:iCs w:val="0"/>
        <w:caps w:val="0"/>
        <w:smallCaps w:val="0"/>
        <w:strike w:val="0"/>
        <w:dstrike w:val="0"/>
        <w:vanish w:val="0"/>
        <w:color w:val="000000"/>
        <w:spacing w:val="0"/>
        <w:kern w:val="0"/>
        <w:position w:val="0"/>
        <w:u w:val="none"/>
        <w:effect w:val="none"/>
        <w:vertAlign w:val="baseline"/>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9">
    <w:nsid w:val="62E367C7"/>
    <w:multiLevelType w:val="hybridMultilevel"/>
    <w:tmpl w:val="1DE2E9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nsid w:val="63394C23"/>
    <w:multiLevelType w:val="hybridMultilevel"/>
    <w:tmpl w:val="54887D98"/>
    <w:lvl w:ilvl="0" w:tplc="5712BB46">
      <w:start w:val="1"/>
      <w:numFmt w:val="bullet"/>
      <w:lvlText w:val=""/>
      <w:lvlJc w:val="left"/>
      <w:pPr>
        <w:ind w:left="360" w:hanging="360"/>
      </w:pPr>
      <w:rPr>
        <w:rFonts w:ascii="Wingdings" w:hAnsi="Wingdings" w:hint="default"/>
        <w:color w:val="FF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nsid w:val="63DE159D"/>
    <w:multiLevelType w:val="hybridMultilevel"/>
    <w:tmpl w:val="138417FA"/>
    <w:lvl w:ilvl="0" w:tplc="5712BB46">
      <w:start w:val="1"/>
      <w:numFmt w:val="bullet"/>
      <w:lvlText w:val=""/>
      <w:lvlJc w:val="left"/>
      <w:pPr>
        <w:ind w:left="720" w:hanging="360"/>
      </w:pPr>
      <w:rPr>
        <w:rFonts w:ascii="Wingdings" w:hAnsi="Wingdings" w:hint="default"/>
        <w:color w:val="FF000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nsid w:val="64351B10"/>
    <w:multiLevelType w:val="hybridMultilevel"/>
    <w:tmpl w:val="F0C44B0A"/>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3">
    <w:nsid w:val="64932B29"/>
    <w:multiLevelType w:val="hybridMultilevel"/>
    <w:tmpl w:val="F710A178"/>
    <w:lvl w:ilvl="0" w:tplc="5712BB46">
      <w:start w:val="1"/>
      <w:numFmt w:val="bullet"/>
      <w:lvlText w:val=""/>
      <w:lvlJc w:val="left"/>
      <w:pPr>
        <w:ind w:left="360" w:hanging="360"/>
      </w:pPr>
      <w:rPr>
        <w:rFonts w:ascii="Wingdings" w:hAnsi="Wingdings" w:hint="default"/>
        <w:color w:val="FF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nsid w:val="6ED06D89"/>
    <w:multiLevelType w:val="hybridMultilevel"/>
    <w:tmpl w:val="D86066A6"/>
    <w:lvl w:ilvl="0" w:tplc="5712BB46">
      <w:start w:val="1"/>
      <w:numFmt w:val="bullet"/>
      <w:lvlText w:val=""/>
      <w:lvlJc w:val="left"/>
      <w:pPr>
        <w:ind w:left="360" w:hanging="360"/>
      </w:pPr>
      <w:rPr>
        <w:rFonts w:ascii="Wingdings" w:hAnsi="Wingdings" w:hint="default"/>
        <w:color w:val="FF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5">
    <w:nsid w:val="7337653A"/>
    <w:multiLevelType w:val="hybridMultilevel"/>
    <w:tmpl w:val="6492BCE0"/>
    <w:lvl w:ilvl="0" w:tplc="C02CEDE8">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nsid w:val="74D301A6"/>
    <w:multiLevelType w:val="hybridMultilevel"/>
    <w:tmpl w:val="D67ABB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nsid w:val="7E8A3DC2"/>
    <w:multiLevelType w:val="hybridMultilevel"/>
    <w:tmpl w:val="DF0C8798"/>
    <w:lvl w:ilvl="0" w:tplc="5712BB46">
      <w:start w:val="1"/>
      <w:numFmt w:val="bullet"/>
      <w:lvlText w:val=""/>
      <w:lvlJc w:val="left"/>
      <w:pPr>
        <w:ind w:left="360" w:hanging="360"/>
      </w:pPr>
      <w:rPr>
        <w:rFonts w:ascii="Wingdings" w:hAnsi="Wingdings" w:hint="default"/>
        <w:color w:val="FF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8">
    <w:nsid w:val="7E9B648A"/>
    <w:multiLevelType w:val="hybridMultilevel"/>
    <w:tmpl w:val="903AA172"/>
    <w:lvl w:ilvl="0" w:tplc="5712BB46">
      <w:start w:val="1"/>
      <w:numFmt w:val="bullet"/>
      <w:lvlText w:val=""/>
      <w:lvlJc w:val="left"/>
      <w:pPr>
        <w:ind w:left="360" w:hanging="360"/>
      </w:pPr>
      <w:rPr>
        <w:rFonts w:ascii="Wingdings" w:hAnsi="Wingdings" w:hint="default"/>
        <w:color w:val="FF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8"/>
  </w:num>
  <w:num w:numId="2">
    <w:abstractNumId w:val="7"/>
  </w:num>
  <w:num w:numId="3">
    <w:abstractNumId w:val="17"/>
  </w:num>
  <w:num w:numId="4">
    <w:abstractNumId w:val="3"/>
  </w:num>
  <w:num w:numId="5">
    <w:abstractNumId w:val="29"/>
  </w:num>
  <w:num w:numId="6">
    <w:abstractNumId w:val="4"/>
  </w:num>
  <w:num w:numId="7">
    <w:abstractNumId w:val="46"/>
  </w:num>
  <w:num w:numId="8">
    <w:abstractNumId w:val="12"/>
  </w:num>
  <w:num w:numId="9">
    <w:abstractNumId w:val="39"/>
  </w:num>
  <w:num w:numId="10">
    <w:abstractNumId w:val="8"/>
  </w:num>
  <w:num w:numId="11">
    <w:abstractNumId w:val="34"/>
  </w:num>
  <w:num w:numId="12">
    <w:abstractNumId w:val="6"/>
  </w:num>
  <w:num w:numId="13">
    <w:abstractNumId w:val="42"/>
  </w:num>
  <w:num w:numId="14">
    <w:abstractNumId w:val="13"/>
  </w:num>
  <w:num w:numId="15">
    <w:abstractNumId w:val="10"/>
  </w:num>
  <w:num w:numId="16">
    <w:abstractNumId w:val="25"/>
  </w:num>
  <w:num w:numId="17">
    <w:abstractNumId w:val="37"/>
  </w:num>
  <w:num w:numId="18">
    <w:abstractNumId w:val="32"/>
  </w:num>
  <w:num w:numId="19">
    <w:abstractNumId w:val="9"/>
  </w:num>
  <w:num w:numId="20">
    <w:abstractNumId w:val="35"/>
  </w:num>
  <w:num w:numId="21">
    <w:abstractNumId w:val="1"/>
  </w:num>
  <w:num w:numId="22">
    <w:abstractNumId w:val="2"/>
  </w:num>
  <w:num w:numId="23">
    <w:abstractNumId w:val="5"/>
  </w:num>
  <w:num w:numId="24">
    <w:abstractNumId w:val="48"/>
  </w:num>
  <w:num w:numId="25">
    <w:abstractNumId w:val="14"/>
  </w:num>
  <w:num w:numId="26">
    <w:abstractNumId w:val="41"/>
  </w:num>
  <w:num w:numId="27">
    <w:abstractNumId w:val="22"/>
  </w:num>
  <w:num w:numId="28">
    <w:abstractNumId w:val="24"/>
  </w:num>
  <w:num w:numId="29">
    <w:abstractNumId w:val="23"/>
  </w:num>
  <w:num w:numId="30">
    <w:abstractNumId w:val="30"/>
  </w:num>
  <w:num w:numId="31">
    <w:abstractNumId w:val="19"/>
  </w:num>
  <w:num w:numId="32">
    <w:abstractNumId w:val="31"/>
  </w:num>
  <w:num w:numId="33">
    <w:abstractNumId w:val="18"/>
  </w:num>
  <w:num w:numId="34">
    <w:abstractNumId w:val="27"/>
  </w:num>
  <w:num w:numId="35">
    <w:abstractNumId w:val="33"/>
  </w:num>
  <w:num w:numId="36">
    <w:abstractNumId w:val="47"/>
  </w:num>
  <w:num w:numId="37">
    <w:abstractNumId w:val="15"/>
  </w:num>
  <w:num w:numId="38">
    <w:abstractNumId w:val="20"/>
  </w:num>
  <w:num w:numId="39">
    <w:abstractNumId w:val="43"/>
  </w:num>
  <w:num w:numId="40">
    <w:abstractNumId w:val="16"/>
  </w:num>
  <w:num w:numId="41">
    <w:abstractNumId w:val="0"/>
  </w:num>
  <w:num w:numId="42">
    <w:abstractNumId w:val="36"/>
  </w:num>
  <w:num w:numId="43">
    <w:abstractNumId w:val="45"/>
  </w:num>
  <w:num w:numId="44">
    <w:abstractNumId w:val="28"/>
  </w:num>
  <w:num w:numId="45">
    <w:abstractNumId w:val="40"/>
  </w:num>
  <w:num w:numId="46">
    <w:abstractNumId w:val="26"/>
  </w:num>
  <w:num w:numId="47">
    <w:abstractNumId w:val="44"/>
  </w:num>
  <w:num w:numId="48">
    <w:abstractNumId w:val="21"/>
  </w:num>
  <w:num w:numId="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55B"/>
    <w:rsid w:val="00004F64"/>
    <w:rsid w:val="00016187"/>
    <w:rsid w:val="00023BF6"/>
    <w:rsid w:val="00025602"/>
    <w:rsid w:val="00027619"/>
    <w:rsid w:val="000314AB"/>
    <w:rsid w:val="00033E23"/>
    <w:rsid w:val="0003740C"/>
    <w:rsid w:val="00047E7A"/>
    <w:rsid w:val="00063EBD"/>
    <w:rsid w:val="00072F14"/>
    <w:rsid w:val="00074720"/>
    <w:rsid w:val="000A3E5F"/>
    <w:rsid w:val="000A7760"/>
    <w:rsid w:val="000C3D3D"/>
    <w:rsid w:val="000C3D67"/>
    <w:rsid w:val="000D0C60"/>
    <w:rsid w:val="000D1BB0"/>
    <w:rsid w:val="000D48B9"/>
    <w:rsid w:val="000D58B5"/>
    <w:rsid w:val="000E21A3"/>
    <w:rsid w:val="000F39D8"/>
    <w:rsid w:val="00107071"/>
    <w:rsid w:val="00111EB8"/>
    <w:rsid w:val="00113FB6"/>
    <w:rsid w:val="00120578"/>
    <w:rsid w:val="0013159F"/>
    <w:rsid w:val="00141F18"/>
    <w:rsid w:val="00142CF9"/>
    <w:rsid w:val="00153425"/>
    <w:rsid w:val="00153857"/>
    <w:rsid w:val="00154716"/>
    <w:rsid w:val="001629BD"/>
    <w:rsid w:val="001651B6"/>
    <w:rsid w:val="00185978"/>
    <w:rsid w:val="00186080"/>
    <w:rsid w:val="001A4F5B"/>
    <w:rsid w:val="001B0B58"/>
    <w:rsid w:val="001B3DE0"/>
    <w:rsid w:val="001C18BF"/>
    <w:rsid w:val="001C2F73"/>
    <w:rsid w:val="001C5C32"/>
    <w:rsid w:val="001D4041"/>
    <w:rsid w:val="001D7B9E"/>
    <w:rsid w:val="001E5CBE"/>
    <w:rsid w:val="00203656"/>
    <w:rsid w:val="002039C2"/>
    <w:rsid w:val="0021776F"/>
    <w:rsid w:val="00221A46"/>
    <w:rsid w:val="002236EB"/>
    <w:rsid w:val="00226516"/>
    <w:rsid w:val="00227CE4"/>
    <w:rsid w:val="002360B1"/>
    <w:rsid w:val="0024418D"/>
    <w:rsid w:val="00254B1A"/>
    <w:rsid w:val="00274246"/>
    <w:rsid w:val="00282323"/>
    <w:rsid w:val="00285C1C"/>
    <w:rsid w:val="002932D5"/>
    <w:rsid w:val="002C49B9"/>
    <w:rsid w:val="002D184A"/>
    <w:rsid w:val="002D5F70"/>
    <w:rsid w:val="002E3E18"/>
    <w:rsid w:val="002E6759"/>
    <w:rsid w:val="002F5184"/>
    <w:rsid w:val="002F67E0"/>
    <w:rsid w:val="0030678D"/>
    <w:rsid w:val="00306DC8"/>
    <w:rsid w:val="00325972"/>
    <w:rsid w:val="00345CD7"/>
    <w:rsid w:val="0037507E"/>
    <w:rsid w:val="00381B12"/>
    <w:rsid w:val="00382799"/>
    <w:rsid w:val="003B3F8F"/>
    <w:rsid w:val="003B5549"/>
    <w:rsid w:val="003B6BEC"/>
    <w:rsid w:val="003D450C"/>
    <w:rsid w:val="003D6248"/>
    <w:rsid w:val="003E1460"/>
    <w:rsid w:val="003E36FD"/>
    <w:rsid w:val="003E62D7"/>
    <w:rsid w:val="003F339D"/>
    <w:rsid w:val="003F5C40"/>
    <w:rsid w:val="00405165"/>
    <w:rsid w:val="00416228"/>
    <w:rsid w:val="00422F6C"/>
    <w:rsid w:val="00427F6E"/>
    <w:rsid w:val="00433293"/>
    <w:rsid w:val="00441A1F"/>
    <w:rsid w:val="00443F07"/>
    <w:rsid w:val="004509C6"/>
    <w:rsid w:val="004577C3"/>
    <w:rsid w:val="004657B7"/>
    <w:rsid w:val="004662A9"/>
    <w:rsid w:val="004774C9"/>
    <w:rsid w:val="00487BF0"/>
    <w:rsid w:val="004A5683"/>
    <w:rsid w:val="004A6F15"/>
    <w:rsid w:val="004B0B6E"/>
    <w:rsid w:val="004B14D9"/>
    <w:rsid w:val="004B54D1"/>
    <w:rsid w:val="004C0BF1"/>
    <w:rsid w:val="004D221E"/>
    <w:rsid w:val="004F10CC"/>
    <w:rsid w:val="004F3B9B"/>
    <w:rsid w:val="004F5428"/>
    <w:rsid w:val="0051425C"/>
    <w:rsid w:val="00514CB2"/>
    <w:rsid w:val="00517743"/>
    <w:rsid w:val="00524614"/>
    <w:rsid w:val="0052560B"/>
    <w:rsid w:val="00525657"/>
    <w:rsid w:val="005273DE"/>
    <w:rsid w:val="00527765"/>
    <w:rsid w:val="00536373"/>
    <w:rsid w:val="0054041D"/>
    <w:rsid w:val="0055307D"/>
    <w:rsid w:val="00555B13"/>
    <w:rsid w:val="00556A7F"/>
    <w:rsid w:val="005A6F46"/>
    <w:rsid w:val="005C0586"/>
    <w:rsid w:val="005C2CD9"/>
    <w:rsid w:val="005C3F75"/>
    <w:rsid w:val="005C57FC"/>
    <w:rsid w:val="005D1EFC"/>
    <w:rsid w:val="005D36BA"/>
    <w:rsid w:val="005D42E6"/>
    <w:rsid w:val="005D4B7C"/>
    <w:rsid w:val="005D6B40"/>
    <w:rsid w:val="005D746A"/>
    <w:rsid w:val="005E7CB2"/>
    <w:rsid w:val="005F1FED"/>
    <w:rsid w:val="005F2476"/>
    <w:rsid w:val="005F379C"/>
    <w:rsid w:val="005F74DA"/>
    <w:rsid w:val="005F7919"/>
    <w:rsid w:val="00600F34"/>
    <w:rsid w:val="006049B7"/>
    <w:rsid w:val="00605444"/>
    <w:rsid w:val="00620468"/>
    <w:rsid w:val="006219D6"/>
    <w:rsid w:val="0062654C"/>
    <w:rsid w:val="006548F5"/>
    <w:rsid w:val="00672E4F"/>
    <w:rsid w:val="0067423A"/>
    <w:rsid w:val="0067657D"/>
    <w:rsid w:val="00676E33"/>
    <w:rsid w:val="00677B0B"/>
    <w:rsid w:val="006816E3"/>
    <w:rsid w:val="00692353"/>
    <w:rsid w:val="00695437"/>
    <w:rsid w:val="006B6913"/>
    <w:rsid w:val="006C7470"/>
    <w:rsid w:val="006D2E1F"/>
    <w:rsid w:val="006D3A31"/>
    <w:rsid w:val="006E301B"/>
    <w:rsid w:val="006E3E84"/>
    <w:rsid w:val="006F2AA0"/>
    <w:rsid w:val="00701FE1"/>
    <w:rsid w:val="00707E9E"/>
    <w:rsid w:val="00712FCD"/>
    <w:rsid w:val="00720E46"/>
    <w:rsid w:val="00732154"/>
    <w:rsid w:val="0073735F"/>
    <w:rsid w:val="0075648F"/>
    <w:rsid w:val="00783311"/>
    <w:rsid w:val="007909AF"/>
    <w:rsid w:val="007A65FF"/>
    <w:rsid w:val="007B0017"/>
    <w:rsid w:val="007B55C2"/>
    <w:rsid w:val="007C0A66"/>
    <w:rsid w:val="007D1A80"/>
    <w:rsid w:val="007D1EC1"/>
    <w:rsid w:val="007E4346"/>
    <w:rsid w:val="00803BDD"/>
    <w:rsid w:val="0080546F"/>
    <w:rsid w:val="00816326"/>
    <w:rsid w:val="008208F7"/>
    <w:rsid w:val="008306AB"/>
    <w:rsid w:val="00831C86"/>
    <w:rsid w:val="008425FF"/>
    <w:rsid w:val="0084399D"/>
    <w:rsid w:val="00855212"/>
    <w:rsid w:val="00867BAA"/>
    <w:rsid w:val="0087468B"/>
    <w:rsid w:val="00883636"/>
    <w:rsid w:val="008850B7"/>
    <w:rsid w:val="0088724B"/>
    <w:rsid w:val="00891A75"/>
    <w:rsid w:val="008959BF"/>
    <w:rsid w:val="008A0631"/>
    <w:rsid w:val="008A0CDC"/>
    <w:rsid w:val="008A40E4"/>
    <w:rsid w:val="008B17DE"/>
    <w:rsid w:val="008B5622"/>
    <w:rsid w:val="008C249D"/>
    <w:rsid w:val="008C3BE2"/>
    <w:rsid w:val="008D6B10"/>
    <w:rsid w:val="008D7CFB"/>
    <w:rsid w:val="008E090C"/>
    <w:rsid w:val="008E73AA"/>
    <w:rsid w:val="0091170A"/>
    <w:rsid w:val="00914E5D"/>
    <w:rsid w:val="00917CB9"/>
    <w:rsid w:val="00922AF6"/>
    <w:rsid w:val="009253F9"/>
    <w:rsid w:val="00944E00"/>
    <w:rsid w:val="00964A67"/>
    <w:rsid w:val="00970688"/>
    <w:rsid w:val="0097393D"/>
    <w:rsid w:val="00984F07"/>
    <w:rsid w:val="0099336C"/>
    <w:rsid w:val="009B1944"/>
    <w:rsid w:val="009C1CC5"/>
    <w:rsid w:val="009C36F0"/>
    <w:rsid w:val="009C444D"/>
    <w:rsid w:val="009D010B"/>
    <w:rsid w:val="009D427D"/>
    <w:rsid w:val="009E1702"/>
    <w:rsid w:val="009E1ED7"/>
    <w:rsid w:val="009E6485"/>
    <w:rsid w:val="009E7569"/>
    <w:rsid w:val="009F7DEA"/>
    <w:rsid w:val="00A01332"/>
    <w:rsid w:val="00A1227F"/>
    <w:rsid w:val="00A13824"/>
    <w:rsid w:val="00A16905"/>
    <w:rsid w:val="00A40BDA"/>
    <w:rsid w:val="00A40D93"/>
    <w:rsid w:val="00A40E8F"/>
    <w:rsid w:val="00A46A08"/>
    <w:rsid w:val="00A50FE3"/>
    <w:rsid w:val="00A539EB"/>
    <w:rsid w:val="00A56FC0"/>
    <w:rsid w:val="00A7096B"/>
    <w:rsid w:val="00A73407"/>
    <w:rsid w:val="00A7571F"/>
    <w:rsid w:val="00A83D29"/>
    <w:rsid w:val="00A85A13"/>
    <w:rsid w:val="00A91144"/>
    <w:rsid w:val="00A93378"/>
    <w:rsid w:val="00A93FFF"/>
    <w:rsid w:val="00AB0135"/>
    <w:rsid w:val="00AB3D32"/>
    <w:rsid w:val="00AB6D89"/>
    <w:rsid w:val="00AC1A77"/>
    <w:rsid w:val="00AC7033"/>
    <w:rsid w:val="00AC77D8"/>
    <w:rsid w:val="00AD18B3"/>
    <w:rsid w:val="00AD7612"/>
    <w:rsid w:val="00AF5F93"/>
    <w:rsid w:val="00AF79FC"/>
    <w:rsid w:val="00B0255A"/>
    <w:rsid w:val="00B041C0"/>
    <w:rsid w:val="00B12007"/>
    <w:rsid w:val="00B2113B"/>
    <w:rsid w:val="00B247FE"/>
    <w:rsid w:val="00B269BE"/>
    <w:rsid w:val="00B37F03"/>
    <w:rsid w:val="00B72CDF"/>
    <w:rsid w:val="00B8055B"/>
    <w:rsid w:val="00B83A35"/>
    <w:rsid w:val="00B928AD"/>
    <w:rsid w:val="00B9701D"/>
    <w:rsid w:val="00BB1DC1"/>
    <w:rsid w:val="00BB40F1"/>
    <w:rsid w:val="00BC3F41"/>
    <w:rsid w:val="00BC6D28"/>
    <w:rsid w:val="00BE15DC"/>
    <w:rsid w:val="00BE56EE"/>
    <w:rsid w:val="00BF0EAD"/>
    <w:rsid w:val="00C058D7"/>
    <w:rsid w:val="00C05CB5"/>
    <w:rsid w:val="00C12018"/>
    <w:rsid w:val="00C27FD0"/>
    <w:rsid w:val="00C46652"/>
    <w:rsid w:val="00C4720C"/>
    <w:rsid w:val="00C61FF1"/>
    <w:rsid w:val="00C72C4E"/>
    <w:rsid w:val="00C75967"/>
    <w:rsid w:val="00C8058B"/>
    <w:rsid w:val="00C940F0"/>
    <w:rsid w:val="00C9520D"/>
    <w:rsid w:val="00CA3520"/>
    <w:rsid w:val="00CA3E56"/>
    <w:rsid w:val="00CA72E9"/>
    <w:rsid w:val="00CB5298"/>
    <w:rsid w:val="00CC14D8"/>
    <w:rsid w:val="00CC5AD4"/>
    <w:rsid w:val="00CE205A"/>
    <w:rsid w:val="00CE7C3E"/>
    <w:rsid w:val="00CF3E89"/>
    <w:rsid w:val="00CF77A1"/>
    <w:rsid w:val="00D06852"/>
    <w:rsid w:val="00D1041D"/>
    <w:rsid w:val="00D12C2D"/>
    <w:rsid w:val="00D2065D"/>
    <w:rsid w:val="00D32B33"/>
    <w:rsid w:val="00D3534C"/>
    <w:rsid w:val="00D517DC"/>
    <w:rsid w:val="00D55A8A"/>
    <w:rsid w:val="00D76E24"/>
    <w:rsid w:val="00D82C94"/>
    <w:rsid w:val="00DC0166"/>
    <w:rsid w:val="00DE1D09"/>
    <w:rsid w:val="00DE34BC"/>
    <w:rsid w:val="00E0162F"/>
    <w:rsid w:val="00E01D14"/>
    <w:rsid w:val="00E03B4C"/>
    <w:rsid w:val="00E05FA5"/>
    <w:rsid w:val="00E26579"/>
    <w:rsid w:val="00E33B72"/>
    <w:rsid w:val="00E35683"/>
    <w:rsid w:val="00E37137"/>
    <w:rsid w:val="00E3788D"/>
    <w:rsid w:val="00E43598"/>
    <w:rsid w:val="00E43A2F"/>
    <w:rsid w:val="00E500F0"/>
    <w:rsid w:val="00E62812"/>
    <w:rsid w:val="00E64D02"/>
    <w:rsid w:val="00E650CA"/>
    <w:rsid w:val="00E701E5"/>
    <w:rsid w:val="00E82A9B"/>
    <w:rsid w:val="00E82B17"/>
    <w:rsid w:val="00E958B3"/>
    <w:rsid w:val="00EC1B82"/>
    <w:rsid w:val="00EC2FEB"/>
    <w:rsid w:val="00ED155B"/>
    <w:rsid w:val="00ED6054"/>
    <w:rsid w:val="00EE1C91"/>
    <w:rsid w:val="00EF7175"/>
    <w:rsid w:val="00F06984"/>
    <w:rsid w:val="00F104EC"/>
    <w:rsid w:val="00F13266"/>
    <w:rsid w:val="00F1339F"/>
    <w:rsid w:val="00F24508"/>
    <w:rsid w:val="00F40356"/>
    <w:rsid w:val="00F418C4"/>
    <w:rsid w:val="00F52CBB"/>
    <w:rsid w:val="00F576AA"/>
    <w:rsid w:val="00F724A9"/>
    <w:rsid w:val="00F738A2"/>
    <w:rsid w:val="00F76E97"/>
    <w:rsid w:val="00F81E45"/>
    <w:rsid w:val="00F82997"/>
    <w:rsid w:val="00F85C4B"/>
    <w:rsid w:val="00FA01DA"/>
    <w:rsid w:val="00FA2F9B"/>
    <w:rsid w:val="00FA7D8B"/>
    <w:rsid w:val="00FC7716"/>
    <w:rsid w:val="00FD2458"/>
    <w:rsid w:val="00FD4DB3"/>
    <w:rsid w:val="00FD51C4"/>
    <w:rsid w:val="00FE014B"/>
    <w:rsid w:val="00FE5023"/>
    <w:rsid w:val="00FF3D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221D41-1A1B-4443-9D71-C1015442B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76E97"/>
    <w:rPr>
      <w:rFonts w:eastAsia="Calibri" w:cs="Arial"/>
      <w:szCs w:val="20"/>
      <w:lang w:eastAsia="nl-NL"/>
    </w:rPr>
  </w:style>
  <w:style w:type="paragraph" w:styleId="Kop1">
    <w:name w:val="heading 1"/>
    <w:basedOn w:val="Standaard"/>
    <w:next w:val="Standaard"/>
    <w:link w:val="Kop1Char"/>
    <w:qFormat/>
    <w:rsid w:val="00CC14D8"/>
    <w:pPr>
      <w:keepNext/>
      <w:numPr>
        <w:numId w:val="2"/>
      </w:numPr>
      <w:spacing w:before="240" w:after="60"/>
      <w:outlineLvl w:val="0"/>
    </w:pPr>
    <w:rPr>
      <w:rFonts w:ascii="Calibri" w:eastAsia="Times New Roman" w:hAnsi="Calibri"/>
      <w:b/>
      <w:bCs/>
      <w:color w:val="CC0000"/>
      <w:kern w:val="32"/>
      <w:sz w:val="32"/>
      <w:szCs w:val="32"/>
    </w:rPr>
  </w:style>
  <w:style w:type="paragraph" w:styleId="Kop2">
    <w:name w:val="heading 2"/>
    <w:basedOn w:val="Standaard"/>
    <w:next w:val="Standaard"/>
    <w:link w:val="Kop2Char"/>
    <w:qFormat/>
    <w:rsid w:val="00CC14D8"/>
    <w:pPr>
      <w:keepNext/>
      <w:numPr>
        <w:ilvl w:val="1"/>
        <w:numId w:val="2"/>
      </w:numPr>
      <w:spacing w:before="240" w:after="60"/>
      <w:ind w:left="576"/>
      <w:outlineLvl w:val="1"/>
    </w:pPr>
    <w:rPr>
      <w:rFonts w:ascii="Calibri" w:eastAsia="Times New Roman" w:hAnsi="Calibri"/>
      <w:b/>
      <w:bCs/>
      <w:i/>
      <w:iCs/>
      <w:color w:val="CC0000"/>
      <w:sz w:val="28"/>
      <w:szCs w:val="28"/>
    </w:rPr>
  </w:style>
  <w:style w:type="paragraph" w:styleId="Kop3">
    <w:name w:val="heading 3"/>
    <w:basedOn w:val="Standaard"/>
    <w:next w:val="Standaard"/>
    <w:link w:val="Kop3Char"/>
    <w:qFormat/>
    <w:rsid w:val="00CC14D8"/>
    <w:pPr>
      <w:keepNext/>
      <w:numPr>
        <w:ilvl w:val="2"/>
        <w:numId w:val="2"/>
      </w:numPr>
      <w:spacing w:before="240" w:after="60"/>
      <w:outlineLvl w:val="2"/>
    </w:pPr>
    <w:rPr>
      <w:rFonts w:ascii="Calibri" w:eastAsia="Times New Roman" w:hAnsi="Calibri"/>
      <w:b/>
      <w:bCs/>
      <w:color w:val="CC0000"/>
      <w:sz w:val="26"/>
      <w:szCs w:val="26"/>
    </w:rPr>
  </w:style>
  <w:style w:type="paragraph" w:styleId="Kop4">
    <w:name w:val="heading 4"/>
    <w:basedOn w:val="Standaard"/>
    <w:next w:val="Standaard"/>
    <w:link w:val="Kop4Char"/>
    <w:qFormat/>
    <w:rsid w:val="00CC14D8"/>
    <w:pPr>
      <w:keepNext/>
      <w:numPr>
        <w:ilvl w:val="3"/>
        <w:numId w:val="2"/>
      </w:numPr>
      <w:spacing w:before="240" w:after="60"/>
      <w:outlineLvl w:val="3"/>
    </w:pPr>
    <w:rPr>
      <w:rFonts w:ascii="Times New Roman" w:eastAsia="Times New Roman" w:hAnsi="Times New Roman" w:cs="Times New Roman"/>
      <w:b/>
      <w:bCs/>
      <w:color w:val="CC0000"/>
      <w:sz w:val="28"/>
      <w:szCs w:val="28"/>
    </w:rPr>
  </w:style>
  <w:style w:type="paragraph" w:styleId="Kop5">
    <w:name w:val="heading 5"/>
    <w:basedOn w:val="Standaard"/>
    <w:next w:val="Standaard"/>
    <w:link w:val="Kop5Char"/>
    <w:qFormat/>
    <w:rsid w:val="00B8055B"/>
    <w:pPr>
      <w:numPr>
        <w:ilvl w:val="4"/>
        <w:numId w:val="2"/>
      </w:numPr>
      <w:spacing w:before="240" w:after="60"/>
      <w:outlineLvl w:val="4"/>
    </w:pPr>
    <w:rPr>
      <w:rFonts w:eastAsia="Times New Roman"/>
      <w:b/>
      <w:bCs/>
      <w:i/>
      <w:iCs/>
      <w:sz w:val="26"/>
      <w:szCs w:val="26"/>
    </w:rPr>
  </w:style>
  <w:style w:type="paragraph" w:styleId="Kop6">
    <w:name w:val="heading 6"/>
    <w:basedOn w:val="Standaard"/>
    <w:next w:val="Standaard"/>
    <w:link w:val="Kop6Char"/>
    <w:qFormat/>
    <w:rsid w:val="00B8055B"/>
    <w:pPr>
      <w:numPr>
        <w:ilvl w:val="5"/>
        <w:numId w:val="2"/>
      </w:numPr>
      <w:spacing w:before="240" w:after="60"/>
      <w:outlineLvl w:val="5"/>
    </w:pPr>
    <w:rPr>
      <w:rFonts w:ascii="Times New Roman" w:eastAsia="Times New Roman" w:hAnsi="Times New Roman" w:cs="Times New Roman"/>
      <w:b/>
      <w:bCs/>
      <w:szCs w:val="22"/>
    </w:rPr>
  </w:style>
  <w:style w:type="paragraph" w:styleId="Kop7">
    <w:name w:val="heading 7"/>
    <w:basedOn w:val="Standaard"/>
    <w:next w:val="Standaard"/>
    <w:link w:val="Kop7Char"/>
    <w:qFormat/>
    <w:rsid w:val="00B8055B"/>
    <w:pPr>
      <w:numPr>
        <w:ilvl w:val="6"/>
        <w:numId w:val="2"/>
      </w:numPr>
      <w:spacing w:before="240" w:after="60"/>
      <w:outlineLvl w:val="6"/>
    </w:pPr>
    <w:rPr>
      <w:rFonts w:ascii="Times New Roman" w:eastAsia="Times New Roman" w:hAnsi="Times New Roman" w:cs="Times New Roman"/>
      <w:szCs w:val="24"/>
    </w:rPr>
  </w:style>
  <w:style w:type="paragraph" w:styleId="Kop8">
    <w:name w:val="heading 8"/>
    <w:basedOn w:val="Standaard"/>
    <w:next w:val="Standaard"/>
    <w:link w:val="Kop8Char"/>
    <w:qFormat/>
    <w:rsid w:val="00B8055B"/>
    <w:pPr>
      <w:numPr>
        <w:ilvl w:val="7"/>
        <w:numId w:val="2"/>
      </w:numPr>
      <w:spacing w:before="240" w:after="60"/>
      <w:outlineLvl w:val="7"/>
    </w:pPr>
    <w:rPr>
      <w:rFonts w:ascii="Times New Roman" w:eastAsia="Times New Roman" w:hAnsi="Times New Roman" w:cs="Times New Roman"/>
      <w:i/>
      <w:iCs/>
      <w:szCs w:val="24"/>
    </w:rPr>
  </w:style>
  <w:style w:type="paragraph" w:styleId="Kop9">
    <w:name w:val="heading 9"/>
    <w:basedOn w:val="Standaard"/>
    <w:next w:val="Standaard"/>
    <w:link w:val="Kop9Char"/>
    <w:uiPriority w:val="99"/>
    <w:qFormat/>
    <w:rsid w:val="00B8055B"/>
    <w:pPr>
      <w:numPr>
        <w:ilvl w:val="8"/>
        <w:numId w:val="2"/>
      </w:numPr>
      <w:spacing w:before="240" w:after="60"/>
      <w:outlineLvl w:val="8"/>
    </w:pPr>
    <w:rPr>
      <w:rFonts w:eastAsia="Times New Roman"/>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C14D8"/>
    <w:rPr>
      <w:rFonts w:ascii="Calibri" w:eastAsia="Times New Roman" w:hAnsi="Calibri" w:cs="Arial"/>
      <w:b/>
      <w:bCs/>
      <w:color w:val="CC0000"/>
      <w:kern w:val="32"/>
      <w:sz w:val="32"/>
      <w:szCs w:val="32"/>
      <w:lang w:eastAsia="nl-NL"/>
    </w:rPr>
  </w:style>
  <w:style w:type="character" w:customStyle="1" w:styleId="Kop2Char">
    <w:name w:val="Kop 2 Char"/>
    <w:basedOn w:val="Standaardalinea-lettertype"/>
    <w:link w:val="Kop2"/>
    <w:rsid w:val="00CC14D8"/>
    <w:rPr>
      <w:rFonts w:ascii="Calibri" w:eastAsia="Times New Roman" w:hAnsi="Calibri" w:cs="Arial"/>
      <w:b/>
      <w:bCs/>
      <w:i/>
      <w:iCs/>
      <w:color w:val="CC0000"/>
      <w:sz w:val="28"/>
      <w:szCs w:val="28"/>
      <w:lang w:eastAsia="nl-NL"/>
    </w:rPr>
  </w:style>
  <w:style w:type="character" w:customStyle="1" w:styleId="Kop3Char">
    <w:name w:val="Kop 3 Char"/>
    <w:basedOn w:val="Standaardalinea-lettertype"/>
    <w:link w:val="Kop3"/>
    <w:rsid w:val="00CC14D8"/>
    <w:rPr>
      <w:rFonts w:ascii="Calibri" w:eastAsia="Times New Roman" w:hAnsi="Calibri" w:cs="Arial"/>
      <w:b/>
      <w:bCs/>
      <w:color w:val="CC0000"/>
      <w:sz w:val="26"/>
      <w:szCs w:val="26"/>
      <w:lang w:eastAsia="nl-NL"/>
    </w:rPr>
  </w:style>
  <w:style w:type="character" w:customStyle="1" w:styleId="Kop4Char">
    <w:name w:val="Kop 4 Char"/>
    <w:basedOn w:val="Standaardalinea-lettertype"/>
    <w:link w:val="Kop4"/>
    <w:rsid w:val="00CC14D8"/>
    <w:rPr>
      <w:rFonts w:ascii="Times New Roman" w:eastAsia="Times New Roman" w:hAnsi="Times New Roman" w:cs="Times New Roman"/>
      <w:b/>
      <w:bCs/>
      <w:color w:val="CC0000"/>
      <w:sz w:val="28"/>
      <w:szCs w:val="28"/>
      <w:lang w:eastAsia="nl-NL"/>
    </w:rPr>
  </w:style>
  <w:style w:type="character" w:customStyle="1" w:styleId="Kop5Char">
    <w:name w:val="Kop 5 Char"/>
    <w:basedOn w:val="Standaardalinea-lettertype"/>
    <w:link w:val="Kop5"/>
    <w:rsid w:val="00B8055B"/>
    <w:rPr>
      <w:rFonts w:eastAsia="Times New Roman" w:cs="Arial"/>
      <w:b/>
      <w:bCs/>
      <w:i/>
      <w:iCs/>
      <w:sz w:val="26"/>
      <w:szCs w:val="26"/>
      <w:lang w:eastAsia="nl-NL"/>
    </w:rPr>
  </w:style>
  <w:style w:type="character" w:customStyle="1" w:styleId="Kop6Char">
    <w:name w:val="Kop 6 Char"/>
    <w:basedOn w:val="Standaardalinea-lettertype"/>
    <w:link w:val="Kop6"/>
    <w:rsid w:val="00B8055B"/>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B8055B"/>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B8055B"/>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uiPriority w:val="99"/>
    <w:rsid w:val="00B8055B"/>
    <w:rPr>
      <w:rFonts w:eastAsia="Times New Roman" w:cs="Arial"/>
      <w:lang w:eastAsia="nl-NL"/>
    </w:rPr>
  </w:style>
  <w:style w:type="paragraph" w:styleId="Koptekst">
    <w:name w:val="header"/>
    <w:basedOn w:val="Standaard"/>
    <w:link w:val="KoptekstChar"/>
    <w:uiPriority w:val="99"/>
    <w:rsid w:val="00B8055B"/>
    <w:pPr>
      <w:tabs>
        <w:tab w:val="center" w:pos="4536"/>
        <w:tab w:val="right" w:pos="9072"/>
      </w:tabs>
    </w:pPr>
  </w:style>
  <w:style w:type="character" w:customStyle="1" w:styleId="KoptekstChar">
    <w:name w:val="Koptekst Char"/>
    <w:basedOn w:val="Standaardalinea-lettertype"/>
    <w:link w:val="Koptekst"/>
    <w:uiPriority w:val="99"/>
    <w:rsid w:val="00B8055B"/>
    <w:rPr>
      <w:rFonts w:eastAsia="Calibri" w:cs="Arial"/>
      <w:sz w:val="24"/>
      <w:szCs w:val="20"/>
      <w:lang w:eastAsia="nl-NL"/>
    </w:rPr>
  </w:style>
  <w:style w:type="paragraph" w:styleId="Voettekst">
    <w:name w:val="footer"/>
    <w:basedOn w:val="Standaard"/>
    <w:link w:val="VoettekstChar"/>
    <w:uiPriority w:val="99"/>
    <w:rsid w:val="00B8055B"/>
    <w:pPr>
      <w:tabs>
        <w:tab w:val="center" w:pos="4536"/>
        <w:tab w:val="right" w:pos="9072"/>
      </w:tabs>
    </w:pPr>
  </w:style>
  <w:style w:type="character" w:customStyle="1" w:styleId="VoettekstChar">
    <w:name w:val="Voettekst Char"/>
    <w:basedOn w:val="Standaardalinea-lettertype"/>
    <w:link w:val="Voettekst"/>
    <w:uiPriority w:val="99"/>
    <w:rsid w:val="00B8055B"/>
    <w:rPr>
      <w:rFonts w:eastAsia="Calibri" w:cs="Arial"/>
      <w:sz w:val="24"/>
      <w:szCs w:val="20"/>
      <w:lang w:eastAsia="nl-NL"/>
    </w:rPr>
  </w:style>
  <w:style w:type="paragraph" w:styleId="Geenafstand">
    <w:name w:val="No Spacing"/>
    <w:link w:val="GeenafstandChar"/>
    <w:uiPriority w:val="99"/>
    <w:qFormat/>
    <w:rsid w:val="00B8055B"/>
    <w:rPr>
      <w:rFonts w:ascii="Calibri" w:eastAsia="Times New Roman" w:hAnsi="Calibri" w:cs="Times New Roman"/>
      <w:lang w:eastAsia="nl-NL"/>
    </w:rPr>
  </w:style>
  <w:style w:type="character" w:customStyle="1" w:styleId="GeenafstandChar">
    <w:name w:val="Geen afstand Char"/>
    <w:link w:val="Geenafstand"/>
    <w:uiPriority w:val="99"/>
    <w:locked/>
    <w:rsid w:val="00B8055B"/>
    <w:rPr>
      <w:rFonts w:ascii="Calibri" w:eastAsia="Times New Roman" w:hAnsi="Calibri" w:cs="Times New Roman"/>
      <w:lang w:eastAsia="nl-NL"/>
    </w:rPr>
  </w:style>
  <w:style w:type="paragraph" w:styleId="Inhopg1">
    <w:name w:val="toc 1"/>
    <w:basedOn w:val="Standaard"/>
    <w:next w:val="Standaard"/>
    <w:autoRedefine/>
    <w:uiPriority w:val="39"/>
    <w:qFormat/>
    <w:rsid w:val="003B5549"/>
    <w:pPr>
      <w:tabs>
        <w:tab w:val="left" w:pos="400"/>
        <w:tab w:val="right" w:pos="9062"/>
      </w:tabs>
      <w:spacing w:before="240" w:after="120"/>
      <w:contextualSpacing/>
    </w:pPr>
    <w:rPr>
      <w:rFonts w:ascii="Calibri" w:hAnsi="Calibri" w:cs="Calibri"/>
      <w:b/>
      <w:bCs/>
      <w:noProof/>
      <w:color w:val="CC0000"/>
      <w:szCs w:val="22"/>
    </w:rPr>
  </w:style>
  <w:style w:type="paragraph" w:styleId="Inhopg2">
    <w:name w:val="toc 2"/>
    <w:basedOn w:val="Standaard"/>
    <w:next w:val="Standaard"/>
    <w:autoRedefine/>
    <w:uiPriority w:val="39"/>
    <w:qFormat/>
    <w:rsid w:val="003B5549"/>
    <w:pPr>
      <w:spacing w:before="120"/>
      <w:ind w:left="200"/>
    </w:pPr>
    <w:rPr>
      <w:rFonts w:ascii="Calibri" w:hAnsi="Calibri" w:cs="Calibri"/>
      <w:i/>
      <w:iCs/>
      <w:color w:val="CC0000"/>
    </w:rPr>
  </w:style>
  <w:style w:type="paragraph" w:styleId="Inhopg3">
    <w:name w:val="toc 3"/>
    <w:basedOn w:val="Standaard"/>
    <w:next w:val="Standaard"/>
    <w:autoRedefine/>
    <w:uiPriority w:val="39"/>
    <w:qFormat/>
    <w:rsid w:val="003B5549"/>
    <w:pPr>
      <w:ind w:left="400"/>
    </w:pPr>
    <w:rPr>
      <w:rFonts w:ascii="Calibri" w:hAnsi="Calibri" w:cs="Calibri"/>
      <w:color w:val="CC0000"/>
    </w:rPr>
  </w:style>
  <w:style w:type="character" w:styleId="Hyperlink">
    <w:name w:val="Hyperlink"/>
    <w:uiPriority w:val="99"/>
    <w:rsid w:val="00B8055B"/>
    <w:rPr>
      <w:rFonts w:cs="Times New Roman"/>
      <w:color w:val="0000FF"/>
      <w:u w:val="single"/>
    </w:rPr>
  </w:style>
  <w:style w:type="character" w:styleId="Nadruk">
    <w:name w:val="Emphasis"/>
    <w:uiPriority w:val="20"/>
    <w:qFormat/>
    <w:rsid w:val="00B8055B"/>
    <w:rPr>
      <w:rFonts w:cs="Times New Roman"/>
      <w:i/>
    </w:rPr>
  </w:style>
  <w:style w:type="paragraph" w:styleId="Kopvaninhoudsopgave">
    <w:name w:val="TOC Heading"/>
    <w:basedOn w:val="Kop1"/>
    <w:next w:val="Standaard"/>
    <w:uiPriority w:val="39"/>
    <w:qFormat/>
    <w:rsid w:val="00B8055B"/>
    <w:pPr>
      <w:keepLines/>
      <w:spacing w:before="480" w:after="0" w:line="276" w:lineRule="auto"/>
      <w:outlineLvl w:val="9"/>
    </w:pPr>
    <w:rPr>
      <w:rFonts w:ascii="Cambria" w:hAnsi="Cambria" w:cs="Times New Roman"/>
      <w:color w:val="365F91"/>
      <w:kern w:val="0"/>
      <w:sz w:val="28"/>
      <w:szCs w:val="28"/>
    </w:rPr>
  </w:style>
  <w:style w:type="table" w:styleId="Tabelraster">
    <w:name w:val="Table Grid"/>
    <w:basedOn w:val="Standaardtabel"/>
    <w:uiPriority w:val="59"/>
    <w:rsid w:val="00B8055B"/>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B8055B"/>
    <w:rPr>
      <w:rFonts w:ascii="Tahoma" w:hAnsi="Tahoma" w:cs="Tahoma"/>
      <w:sz w:val="16"/>
      <w:szCs w:val="16"/>
    </w:rPr>
  </w:style>
  <w:style w:type="character" w:customStyle="1" w:styleId="BallontekstChar">
    <w:name w:val="Ballontekst Char"/>
    <w:basedOn w:val="Standaardalinea-lettertype"/>
    <w:link w:val="Ballontekst"/>
    <w:uiPriority w:val="99"/>
    <w:semiHidden/>
    <w:rsid w:val="00B8055B"/>
    <w:rPr>
      <w:rFonts w:ascii="Tahoma" w:eastAsia="Calibri" w:hAnsi="Tahoma" w:cs="Tahoma"/>
      <w:sz w:val="16"/>
      <w:szCs w:val="16"/>
      <w:lang w:eastAsia="nl-NL"/>
    </w:rPr>
  </w:style>
  <w:style w:type="paragraph" w:styleId="Lijstalinea">
    <w:name w:val="List Paragraph"/>
    <w:basedOn w:val="Standaard"/>
    <w:uiPriority w:val="34"/>
    <w:qFormat/>
    <w:rsid w:val="008B17DE"/>
    <w:pPr>
      <w:ind w:left="720"/>
      <w:contextualSpacing/>
    </w:pPr>
  </w:style>
  <w:style w:type="character" w:customStyle="1" w:styleId="org">
    <w:name w:val="org"/>
    <w:basedOn w:val="Standaardalinea-lettertype"/>
    <w:rsid w:val="001D7B9E"/>
  </w:style>
  <w:style w:type="character" w:customStyle="1" w:styleId="locality">
    <w:name w:val="locality"/>
    <w:basedOn w:val="Standaardalinea-lettertype"/>
    <w:rsid w:val="001D7B9E"/>
  </w:style>
  <w:style w:type="character" w:customStyle="1" w:styleId="postal-code">
    <w:name w:val="postal-code"/>
    <w:basedOn w:val="Standaardalinea-lettertype"/>
    <w:rsid w:val="001D7B9E"/>
  </w:style>
  <w:style w:type="character" w:styleId="Zwaar">
    <w:name w:val="Strong"/>
    <w:basedOn w:val="Standaardalinea-lettertype"/>
    <w:uiPriority w:val="22"/>
    <w:qFormat/>
    <w:rsid w:val="001D7B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2560753">
      <w:bodyDiv w:val="1"/>
      <w:marLeft w:val="0"/>
      <w:marRight w:val="0"/>
      <w:marTop w:val="0"/>
      <w:marBottom w:val="0"/>
      <w:divBdr>
        <w:top w:val="none" w:sz="0" w:space="0" w:color="auto"/>
        <w:left w:val="none" w:sz="0" w:space="0" w:color="auto"/>
        <w:bottom w:val="none" w:sz="0" w:space="0" w:color="auto"/>
        <w:right w:val="none" w:sz="0" w:space="0" w:color="auto"/>
      </w:divBdr>
    </w:div>
    <w:div w:id="1421174491">
      <w:bodyDiv w:val="1"/>
      <w:marLeft w:val="0"/>
      <w:marRight w:val="0"/>
      <w:marTop w:val="0"/>
      <w:marBottom w:val="0"/>
      <w:divBdr>
        <w:top w:val="none" w:sz="0" w:space="0" w:color="auto"/>
        <w:left w:val="none" w:sz="0" w:space="0" w:color="auto"/>
        <w:bottom w:val="none" w:sz="0" w:space="0" w:color="auto"/>
        <w:right w:val="none" w:sz="0" w:space="0" w:color="auto"/>
      </w:divBdr>
    </w:div>
    <w:div w:id="2009745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pn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6.png"/><Relationship Id="rId41" Type="http://schemas.openxmlformats.org/officeDocument/2006/relationships/image" Target="media/image28.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10" Type="http://schemas.openxmlformats.org/officeDocument/2006/relationships/header" Target="header1.xm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8" Type="http://schemas.openxmlformats.org/officeDocument/2006/relationships/image" Target="media/image1.png"/><Relationship Id="rId51" Type="http://schemas.openxmlformats.org/officeDocument/2006/relationships/image" Target="media/image38.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5897D8-1A38-484E-A4BA-507A417FC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34BACD2D.dotm</Template>
  <TotalTime>1</TotalTime>
  <Pages>26</Pages>
  <Words>3472</Words>
  <Characters>19098</Characters>
  <Application>Microsoft Office Word</Application>
  <DocSecurity>0</DocSecurity>
  <Lines>159</Lines>
  <Paragraphs>45</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22525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 Reijnders | Car-Systems CD B.V.</dc:creator>
  <cp:lastModifiedBy>Richard Crijns | Car-Systems CD B.V.</cp:lastModifiedBy>
  <cp:revision>3</cp:revision>
  <cp:lastPrinted>2015-03-10T08:37:00Z</cp:lastPrinted>
  <dcterms:created xsi:type="dcterms:W3CDTF">2015-07-29T09:10:00Z</dcterms:created>
  <dcterms:modified xsi:type="dcterms:W3CDTF">2015-07-29T09:10:00Z</dcterms:modified>
</cp:coreProperties>
</file>